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51"/>
        <w:tblW w:w="16013" w:type="dxa"/>
        <w:tblLook w:val="04A0" w:firstRow="1" w:lastRow="0" w:firstColumn="1" w:lastColumn="0" w:noHBand="0" w:noVBand="1"/>
      </w:tblPr>
      <w:tblGrid>
        <w:gridCol w:w="1551"/>
        <w:gridCol w:w="2128"/>
        <w:gridCol w:w="2128"/>
        <w:gridCol w:w="2552"/>
        <w:gridCol w:w="2693"/>
        <w:gridCol w:w="2693"/>
        <w:gridCol w:w="2268"/>
      </w:tblGrid>
      <w:tr w:rsidR="00A429D7" w:rsidRPr="00493814" w14:paraId="23E1FA5F" w14:textId="77777777" w:rsidTr="00795277">
        <w:tc>
          <w:tcPr>
            <w:tcW w:w="16013" w:type="dxa"/>
            <w:gridSpan w:val="7"/>
          </w:tcPr>
          <w:p w14:paraId="31C313F9" w14:textId="5C1C9118" w:rsidR="00A429D7" w:rsidRPr="003767C0" w:rsidRDefault="00A429D7" w:rsidP="003767C0">
            <w:pPr>
              <w:rPr>
                <w:rFonts w:ascii="SassoonPrimary" w:hAnsi="SassoonPrimary"/>
                <w:sz w:val="18"/>
                <w:szCs w:val="18"/>
              </w:rPr>
            </w:pPr>
            <w:r w:rsidRPr="003767C0">
              <w:rPr>
                <w:rFonts w:ascii="SassoonPrimary" w:hAnsi="SassoonPrimary"/>
                <w:b/>
                <w:bCs/>
                <w:sz w:val="18"/>
                <w:szCs w:val="18"/>
              </w:rPr>
              <w:t>Characteristics of Effective Learning:</w:t>
            </w:r>
            <w:r w:rsidRPr="003767C0">
              <w:rPr>
                <w:rFonts w:ascii="SassoonPrimary" w:hAnsi="SassoonPrimary"/>
                <w:sz w:val="18"/>
                <w:szCs w:val="18"/>
              </w:rPr>
              <w:t xml:space="preserve"> </w:t>
            </w:r>
            <w:r w:rsidRPr="003767C0">
              <w:rPr>
                <w:rFonts w:ascii="SassoonPrimary" w:hAnsi="SassoonPrimary"/>
                <w:color w:val="7030A0"/>
                <w:sz w:val="18"/>
                <w:szCs w:val="18"/>
              </w:rPr>
              <w:t xml:space="preserve">Playing and exploring </w:t>
            </w:r>
            <w:r w:rsidRPr="003767C0">
              <w:rPr>
                <w:rFonts w:ascii="SassoonPrimary" w:hAnsi="SassoonPrimary"/>
                <w:sz w:val="18"/>
                <w:szCs w:val="18"/>
              </w:rPr>
              <w:t>– children investigate and experience things and have a go</w:t>
            </w:r>
            <w:r w:rsidR="003767C0">
              <w:rPr>
                <w:rFonts w:ascii="SassoonPrimary" w:hAnsi="SassoonPrimary"/>
                <w:sz w:val="18"/>
                <w:szCs w:val="18"/>
              </w:rPr>
              <w:t xml:space="preserve">; </w:t>
            </w:r>
            <w:r w:rsidRPr="003767C0">
              <w:rPr>
                <w:rFonts w:ascii="SassoonPrimary" w:hAnsi="SassoonPrimary"/>
                <w:color w:val="7030A0"/>
                <w:sz w:val="18"/>
                <w:szCs w:val="18"/>
              </w:rPr>
              <w:t xml:space="preserve">Active learning </w:t>
            </w:r>
            <w:r w:rsidRPr="003767C0">
              <w:rPr>
                <w:rFonts w:ascii="SassoonPrimary" w:hAnsi="SassoonPrimary"/>
                <w:sz w:val="18"/>
                <w:szCs w:val="18"/>
              </w:rPr>
              <w:t>– children concentrate and keep trying if they encounter difficulties and enjoy achievements</w:t>
            </w:r>
            <w:r w:rsidR="003767C0">
              <w:rPr>
                <w:rFonts w:ascii="SassoonPrimary" w:hAnsi="SassoonPrimary"/>
                <w:sz w:val="18"/>
                <w:szCs w:val="18"/>
              </w:rPr>
              <w:t xml:space="preserve">; </w:t>
            </w:r>
            <w:r w:rsidRPr="003767C0">
              <w:rPr>
                <w:rFonts w:ascii="SassoonPrimary" w:hAnsi="SassoonPrimary"/>
                <w:color w:val="7030A0"/>
                <w:sz w:val="18"/>
                <w:szCs w:val="18"/>
              </w:rPr>
              <w:t xml:space="preserve">Creating and thinking critically </w:t>
            </w:r>
            <w:r w:rsidRPr="003767C0">
              <w:rPr>
                <w:rFonts w:ascii="SassoonPrimary" w:hAnsi="SassoonPrimary"/>
                <w:sz w:val="18"/>
                <w:szCs w:val="18"/>
              </w:rPr>
              <w:t>– children have and develop their own ideas, make links between ideas, and develop strategies for doing things</w:t>
            </w:r>
            <w:r w:rsidR="003767C0">
              <w:rPr>
                <w:rFonts w:ascii="SassoonPrimary" w:hAnsi="SassoonPrimary"/>
                <w:sz w:val="18"/>
                <w:szCs w:val="18"/>
              </w:rPr>
              <w:t xml:space="preserve">. </w:t>
            </w:r>
            <w:r w:rsidRPr="003767C0">
              <w:rPr>
                <w:rFonts w:ascii="SassoonPrimary" w:hAnsi="SassoonPrimary"/>
                <w:sz w:val="18"/>
                <w:szCs w:val="18"/>
              </w:rPr>
              <w:t xml:space="preserve">In addition, the prime area of learning </w:t>
            </w:r>
            <w:r w:rsidRPr="003767C0">
              <w:rPr>
                <w:rFonts w:ascii="SassoonPrimary" w:hAnsi="SassoonPrimary"/>
                <w:color w:val="7030A0"/>
                <w:sz w:val="18"/>
                <w:szCs w:val="18"/>
              </w:rPr>
              <w:t xml:space="preserve">PSE, CL </w:t>
            </w:r>
            <w:r w:rsidRPr="003767C0">
              <w:rPr>
                <w:rFonts w:ascii="SassoonPrimary" w:hAnsi="SassoonPrimary"/>
                <w:sz w:val="18"/>
                <w:szCs w:val="18"/>
              </w:rPr>
              <w:t>and</w:t>
            </w:r>
            <w:r w:rsidRPr="003767C0">
              <w:rPr>
                <w:rFonts w:ascii="SassoonPrimary" w:hAnsi="SassoonPrimary"/>
                <w:color w:val="7030A0"/>
                <w:sz w:val="18"/>
                <w:szCs w:val="18"/>
              </w:rPr>
              <w:t xml:space="preserve"> PD </w:t>
            </w:r>
            <w:r w:rsidRPr="003767C0">
              <w:rPr>
                <w:rFonts w:ascii="SassoonPrimary" w:hAnsi="SassoonPrimary"/>
                <w:sz w:val="18"/>
                <w:szCs w:val="18"/>
              </w:rPr>
              <w:t>underpin and are an integral part of all areas of learning</w:t>
            </w:r>
          </w:p>
        </w:tc>
      </w:tr>
      <w:tr w:rsidR="000F20D3" w:rsidRPr="00493814" w14:paraId="4AC99DE2" w14:textId="77777777" w:rsidTr="00795277">
        <w:tc>
          <w:tcPr>
            <w:tcW w:w="16013" w:type="dxa"/>
            <w:gridSpan w:val="7"/>
          </w:tcPr>
          <w:p w14:paraId="40445956" w14:textId="77777777" w:rsidR="00E81BFC" w:rsidRDefault="00A70D39" w:rsidP="00795277">
            <w:pPr>
              <w:tabs>
                <w:tab w:val="left" w:pos="1310"/>
              </w:tabs>
              <w:ind w:right="-3161"/>
              <w:textAlignment w:val="baseline"/>
              <w:rPr>
                <w:rFonts w:ascii="SassoonPrimary" w:hAnsi="SassoonPrimary"/>
                <w:sz w:val="18"/>
                <w:szCs w:val="18"/>
              </w:rPr>
            </w:pPr>
            <w:r>
              <w:rPr>
                <w:rFonts w:ascii="SassoonPrimary" w:hAnsi="SassoonPrimary"/>
                <w:b/>
                <w:bCs/>
                <w:sz w:val="18"/>
                <w:szCs w:val="18"/>
              </w:rPr>
              <w:t xml:space="preserve">Understanding the World </w:t>
            </w:r>
            <w:r w:rsidR="00662FE7" w:rsidRPr="003767C0">
              <w:rPr>
                <w:rFonts w:ascii="SassoonPrimary" w:hAnsi="SassoonPrimary"/>
                <w:b/>
                <w:bCs/>
                <w:sz w:val="18"/>
                <w:szCs w:val="18"/>
              </w:rPr>
              <w:t>Educational Programme:</w:t>
            </w:r>
            <w:r w:rsidR="00662FE7" w:rsidRPr="003767C0">
              <w:rPr>
                <w:rFonts w:ascii="SassoonPrimary" w:hAnsi="SassoonPrimary"/>
                <w:sz w:val="18"/>
                <w:szCs w:val="18"/>
              </w:rPr>
              <w:t xml:space="preserve"> </w:t>
            </w:r>
            <w:r w:rsidR="000F20D3" w:rsidRPr="003767C0">
              <w:rPr>
                <w:rFonts w:ascii="SassoonPrimary" w:hAnsi="SassoonPrimary"/>
                <w:sz w:val="18"/>
                <w:szCs w:val="18"/>
              </w:rPr>
              <w:t xml:space="preserve">Understanding the world involves guiding children to make sense of their physical world and their community. The frequency and range of </w:t>
            </w:r>
          </w:p>
          <w:p w14:paraId="5E24B390" w14:textId="77777777" w:rsidR="00E81BFC" w:rsidRDefault="000F20D3" w:rsidP="00795277">
            <w:pPr>
              <w:tabs>
                <w:tab w:val="left" w:pos="1310"/>
              </w:tabs>
              <w:ind w:right="-3161"/>
              <w:textAlignment w:val="baseline"/>
              <w:rPr>
                <w:rFonts w:ascii="SassoonPrimary" w:hAnsi="SassoonPrimary"/>
                <w:sz w:val="18"/>
                <w:szCs w:val="18"/>
              </w:rPr>
            </w:pPr>
            <w:r w:rsidRPr="003767C0">
              <w:rPr>
                <w:rFonts w:ascii="SassoonPrimary" w:hAnsi="SassoonPrimary"/>
                <w:sz w:val="18"/>
                <w:szCs w:val="18"/>
              </w:rPr>
              <w:t xml:space="preserve">children’s personal experiences increases their knowledge and sense of the world around them – from visiting parks, libraries and museums to meeting important members of society, such as </w:t>
            </w:r>
          </w:p>
          <w:p w14:paraId="23E93E7A" w14:textId="77777777" w:rsidR="00E81BFC" w:rsidRDefault="000F20D3" w:rsidP="00795277">
            <w:pPr>
              <w:tabs>
                <w:tab w:val="left" w:pos="1310"/>
              </w:tabs>
              <w:ind w:right="-3161"/>
              <w:textAlignment w:val="baseline"/>
              <w:rPr>
                <w:rFonts w:ascii="SassoonPrimary" w:hAnsi="SassoonPrimary"/>
                <w:sz w:val="18"/>
                <w:szCs w:val="18"/>
              </w:rPr>
            </w:pPr>
            <w:r w:rsidRPr="003767C0">
              <w:rPr>
                <w:rFonts w:ascii="SassoonPrimary" w:hAnsi="SassoonPrimary"/>
                <w:sz w:val="18"/>
                <w:szCs w:val="18"/>
              </w:rPr>
              <w:t>police officers, nurses and firefighters. In addition, listening to a broad selection of stories, non-fiction, rhymes and poems will foster their understanding</w:t>
            </w:r>
            <w:r w:rsidR="003767C0">
              <w:rPr>
                <w:rFonts w:ascii="SassoonPrimary" w:hAnsi="SassoonPrimary"/>
                <w:sz w:val="18"/>
                <w:szCs w:val="18"/>
              </w:rPr>
              <w:t xml:space="preserve"> </w:t>
            </w:r>
            <w:r w:rsidRPr="003767C0">
              <w:rPr>
                <w:rFonts w:ascii="SassoonPrimary" w:hAnsi="SassoonPrimary"/>
                <w:sz w:val="18"/>
                <w:szCs w:val="18"/>
              </w:rPr>
              <w:t xml:space="preserve">of our culturally, socially, </w:t>
            </w:r>
          </w:p>
          <w:p w14:paraId="754AFBDA" w14:textId="77777777" w:rsidR="00E81BFC" w:rsidRDefault="000F20D3" w:rsidP="00795277">
            <w:pPr>
              <w:tabs>
                <w:tab w:val="left" w:pos="1310"/>
              </w:tabs>
              <w:ind w:right="-3161"/>
              <w:textAlignment w:val="baseline"/>
              <w:rPr>
                <w:rFonts w:ascii="SassoonPrimary" w:hAnsi="SassoonPrimary"/>
                <w:sz w:val="18"/>
                <w:szCs w:val="18"/>
              </w:rPr>
            </w:pPr>
            <w:r w:rsidRPr="003767C0">
              <w:rPr>
                <w:rFonts w:ascii="SassoonPrimary" w:hAnsi="SassoonPrimary"/>
                <w:sz w:val="18"/>
                <w:szCs w:val="18"/>
              </w:rPr>
              <w:t xml:space="preserve">technologically and ecologically diverse world. As well as building important knowledge, this extends their familiarity with words that support understanding across domains. Enriching and </w:t>
            </w:r>
          </w:p>
          <w:p w14:paraId="2D810C82" w14:textId="58ACD7B3" w:rsidR="000F20D3" w:rsidRPr="003767C0" w:rsidRDefault="000F20D3" w:rsidP="00795277">
            <w:pPr>
              <w:tabs>
                <w:tab w:val="left" w:pos="1310"/>
              </w:tabs>
              <w:ind w:right="-3161"/>
              <w:textAlignment w:val="baseline"/>
              <w:rPr>
                <w:rFonts w:ascii="SassoonPrimary" w:hAnsi="SassoonPrimary"/>
                <w:sz w:val="18"/>
                <w:szCs w:val="18"/>
              </w:rPr>
            </w:pPr>
            <w:r w:rsidRPr="003767C0">
              <w:rPr>
                <w:rFonts w:ascii="SassoonPrimary" w:hAnsi="SassoonPrimary"/>
                <w:sz w:val="18"/>
                <w:szCs w:val="18"/>
              </w:rPr>
              <w:t>widening children’s vocabulary will support later reading comprehension.</w:t>
            </w:r>
          </w:p>
        </w:tc>
      </w:tr>
      <w:tr w:rsidR="00662FE7" w:rsidRPr="00493814" w14:paraId="42E66579" w14:textId="77777777" w:rsidTr="00795277">
        <w:tc>
          <w:tcPr>
            <w:tcW w:w="16013" w:type="dxa"/>
            <w:gridSpan w:val="7"/>
          </w:tcPr>
          <w:p w14:paraId="42E88F4F" w14:textId="77777777" w:rsidR="003767C0" w:rsidRDefault="00662FE7" w:rsidP="00795277">
            <w:pPr>
              <w:tabs>
                <w:tab w:val="left" w:pos="1310"/>
              </w:tabs>
              <w:ind w:right="-3161"/>
              <w:textAlignment w:val="baseline"/>
              <w:rPr>
                <w:rFonts w:ascii="SassoonPrimary" w:hAnsi="SassoonPrimary"/>
                <w:sz w:val="18"/>
                <w:szCs w:val="18"/>
              </w:rPr>
            </w:pPr>
            <w:r w:rsidRPr="003767C0">
              <w:rPr>
                <w:rFonts w:ascii="SassoonPrimary" w:hAnsi="SassoonPrimary"/>
                <w:b/>
                <w:bCs/>
                <w:sz w:val="18"/>
                <w:szCs w:val="18"/>
              </w:rPr>
              <w:t xml:space="preserve">Intent: </w:t>
            </w:r>
            <w:r w:rsidRPr="003767C0">
              <w:rPr>
                <w:rFonts w:ascii="SassoonPrimary" w:hAnsi="SassoonPrimary"/>
                <w:sz w:val="18"/>
                <w:szCs w:val="18"/>
              </w:rPr>
              <w:t xml:space="preserve">Science helps everyone to understand the world they live in. It is constantly changing our lives and it relates to things we see and do on a daily basis. At Kimbolton we offer the </w:t>
            </w:r>
          </w:p>
          <w:p w14:paraId="5E3E4794" w14:textId="1D837483" w:rsidR="003767C0" w:rsidRDefault="00662FE7" w:rsidP="00795277">
            <w:pPr>
              <w:tabs>
                <w:tab w:val="left" w:pos="1310"/>
              </w:tabs>
              <w:ind w:right="-3161"/>
              <w:textAlignment w:val="baseline"/>
              <w:rPr>
                <w:rFonts w:ascii="SassoonPrimary" w:hAnsi="SassoonPrimary"/>
                <w:sz w:val="18"/>
                <w:szCs w:val="18"/>
              </w:rPr>
            </w:pPr>
            <w:r w:rsidRPr="003767C0">
              <w:rPr>
                <w:rFonts w:ascii="SassoonPrimary" w:hAnsi="SassoonPrimary"/>
                <w:sz w:val="18"/>
                <w:szCs w:val="18"/>
              </w:rPr>
              <w:t xml:space="preserve">children a science curriculum that evokes curiosity, excitement and understanding about the world around them. We encourage our children to ask questions and then experiment to find out </w:t>
            </w:r>
          </w:p>
          <w:p w14:paraId="60C3A3B4" w14:textId="77777777" w:rsidR="003767C0" w:rsidRDefault="00662FE7" w:rsidP="00795277">
            <w:pPr>
              <w:tabs>
                <w:tab w:val="left" w:pos="1310"/>
              </w:tabs>
              <w:ind w:right="-3161"/>
              <w:textAlignment w:val="baseline"/>
              <w:rPr>
                <w:rFonts w:ascii="SassoonPrimary" w:hAnsi="SassoonPrimary"/>
                <w:sz w:val="18"/>
                <w:szCs w:val="18"/>
              </w:rPr>
            </w:pPr>
            <w:r w:rsidRPr="003767C0">
              <w:rPr>
                <w:rFonts w:ascii="SassoonPrimary" w:hAnsi="SassoonPrimary"/>
                <w:sz w:val="18"/>
                <w:szCs w:val="18"/>
              </w:rPr>
              <w:t xml:space="preserve">the answers to their questions. We understand the need for practical, hands on experiences, allowing the children time to explore and investigate. We want to teach our children to love </w:t>
            </w:r>
          </w:p>
          <w:p w14:paraId="4C53B8D3" w14:textId="1FECF6C5" w:rsidR="00662FE7" w:rsidRPr="003767C0" w:rsidRDefault="00662FE7" w:rsidP="00795277">
            <w:pPr>
              <w:tabs>
                <w:tab w:val="left" w:pos="1310"/>
              </w:tabs>
              <w:ind w:right="-3161"/>
              <w:textAlignment w:val="baseline"/>
              <w:rPr>
                <w:rFonts w:ascii="SassoonPrimary" w:hAnsi="SassoonPrimary"/>
                <w:sz w:val="18"/>
                <w:szCs w:val="18"/>
              </w:rPr>
            </w:pPr>
            <w:r w:rsidRPr="003767C0">
              <w:rPr>
                <w:rFonts w:ascii="SassoonPrimary" w:hAnsi="SassoonPrimary"/>
                <w:sz w:val="18"/>
                <w:szCs w:val="18"/>
              </w:rPr>
              <w:t>discovering new things, and think of themselves as scientists as they begin to understand the natural world around them.</w:t>
            </w:r>
          </w:p>
        </w:tc>
      </w:tr>
      <w:tr w:rsidR="004E6DEE" w:rsidRPr="00493814" w14:paraId="3E4972B8" w14:textId="77777777" w:rsidTr="00614B62">
        <w:tc>
          <w:tcPr>
            <w:tcW w:w="1551" w:type="dxa"/>
          </w:tcPr>
          <w:p w14:paraId="33BACBF5" w14:textId="3E40B3F0" w:rsidR="004E6DEE" w:rsidRPr="00645570" w:rsidRDefault="003767C0" w:rsidP="004E6DEE">
            <w:pPr>
              <w:jc w:val="center"/>
              <w:rPr>
                <w:rFonts w:ascii="SassoonPrimary" w:hAnsi="SassoonPrimary"/>
                <w:b/>
                <w:bCs/>
                <w:sz w:val="18"/>
                <w:szCs w:val="18"/>
              </w:rPr>
            </w:pPr>
            <w:r w:rsidRPr="00645570">
              <w:rPr>
                <w:rFonts w:ascii="SassoonPrimary" w:hAnsi="SassoonPrimary"/>
                <w:b/>
                <w:bCs/>
                <w:sz w:val="18"/>
                <w:szCs w:val="18"/>
              </w:rPr>
              <w:t>T</w:t>
            </w:r>
            <w:r w:rsidR="004E6DEE" w:rsidRPr="00645570">
              <w:rPr>
                <w:rFonts w:ascii="SassoonPrimary" w:hAnsi="SassoonPrimary"/>
                <w:b/>
                <w:bCs/>
                <w:sz w:val="18"/>
                <w:szCs w:val="18"/>
              </w:rPr>
              <w:t xml:space="preserve">hemes  </w:t>
            </w:r>
          </w:p>
        </w:tc>
        <w:tc>
          <w:tcPr>
            <w:tcW w:w="4256" w:type="dxa"/>
            <w:gridSpan w:val="2"/>
          </w:tcPr>
          <w:p w14:paraId="3D4EBF48" w14:textId="77777777" w:rsidR="004E6DEE" w:rsidRPr="00645570" w:rsidRDefault="004E6DEE" w:rsidP="004E6DEE">
            <w:pPr>
              <w:spacing w:line="259" w:lineRule="auto"/>
              <w:ind w:right="44"/>
              <w:jc w:val="center"/>
              <w:rPr>
                <w:rFonts w:ascii="SassoonPrimary" w:eastAsia="Calibri" w:hAnsi="SassoonPrimary"/>
                <w:b/>
                <w:color w:val="000000"/>
                <w:sz w:val="18"/>
                <w:szCs w:val="18"/>
                <w:lang w:eastAsia="en-GB"/>
              </w:rPr>
            </w:pPr>
            <w:r w:rsidRPr="00645570">
              <w:rPr>
                <w:rFonts w:ascii="SassoonPrimary" w:eastAsia="Calibri" w:hAnsi="SassoonPrimary"/>
                <w:b/>
                <w:color w:val="000000"/>
                <w:sz w:val="18"/>
                <w:szCs w:val="18"/>
                <w:lang w:eastAsia="en-GB"/>
              </w:rPr>
              <w:t>A1 - I wonder what’s marvellous about me</w:t>
            </w:r>
          </w:p>
          <w:p w14:paraId="7704561C" w14:textId="110CF876" w:rsidR="004E6DEE" w:rsidRPr="00645570" w:rsidRDefault="004E6DEE" w:rsidP="004E6DEE">
            <w:pPr>
              <w:jc w:val="center"/>
              <w:rPr>
                <w:rFonts w:ascii="SassoonPrimary" w:hAnsi="SassoonPrimary"/>
                <w:b/>
                <w:bCs/>
                <w:sz w:val="18"/>
                <w:szCs w:val="18"/>
              </w:rPr>
            </w:pPr>
            <w:r w:rsidRPr="00645570">
              <w:rPr>
                <w:rFonts w:ascii="SassoonPrimary" w:eastAsia="Calibri" w:hAnsi="SassoonPrimary"/>
                <w:b/>
                <w:color w:val="000000"/>
                <w:sz w:val="18"/>
                <w:szCs w:val="18"/>
                <w:lang w:eastAsia="en-GB"/>
              </w:rPr>
              <w:t xml:space="preserve">A2 - I wonder what we celebrate </w:t>
            </w:r>
          </w:p>
        </w:tc>
        <w:tc>
          <w:tcPr>
            <w:tcW w:w="5245" w:type="dxa"/>
            <w:gridSpan w:val="2"/>
          </w:tcPr>
          <w:p w14:paraId="39A48F66" w14:textId="77777777" w:rsidR="004E6DEE" w:rsidRPr="00645570" w:rsidRDefault="004E6DEE" w:rsidP="004E6DEE">
            <w:pPr>
              <w:ind w:right="44"/>
              <w:jc w:val="center"/>
              <w:rPr>
                <w:rFonts w:ascii="SassoonPrimary" w:eastAsia="Calibri" w:hAnsi="SassoonPrimary"/>
                <w:b/>
                <w:bCs/>
                <w:color w:val="000000"/>
                <w:sz w:val="18"/>
                <w:szCs w:val="18"/>
                <w:lang w:eastAsia="en-GB"/>
              </w:rPr>
            </w:pPr>
            <w:r w:rsidRPr="00645570">
              <w:rPr>
                <w:rFonts w:ascii="SassoonPrimary" w:hAnsi="SassoonPrimary"/>
                <w:b/>
                <w:bCs/>
                <w:sz w:val="18"/>
                <w:szCs w:val="18"/>
              </w:rPr>
              <w:t xml:space="preserve">Sp1 – </w:t>
            </w:r>
            <w:r w:rsidRPr="00645570">
              <w:rPr>
                <w:rFonts w:ascii="SassoonPrimary" w:eastAsia="Calibri" w:hAnsi="SassoonPrimary"/>
                <w:b/>
                <w:bCs/>
                <w:color w:val="000000"/>
                <w:sz w:val="18"/>
                <w:szCs w:val="18"/>
                <w:lang w:eastAsia="en-GB"/>
              </w:rPr>
              <w:t xml:space="preserve"> I wonder what’s above and beyond the clouds </w:t>
            </w:r>
          </w:p>
          <w:p w14:paraId="4E77FB84" w14:textId="791E0F4C" w:rsidR="004E6DEE" w:rsidRPr="00645570" w:rsidRDefault="004E6DEE" w:rsidP="004E6DEE">
            <w:pPr>
              <w:jc w:val="center"/>
              <w:rPr>
                <w:rFonts w:ascii="SassoonPrimary" w:hAnsi="SassoonPrimary"/>
                <w:b/>
                <w:bCs/>
                <w:sz w:val="18"/>
                <w:szCs w:val="18"/>
              </w:rPr>
            </w:pPr>
            <w:r w:rsidRPr="00645570">
              <w:rPr>
                <w:rFonts w:ascii="SassoonPrimary" w:hAnsi="SassoonPrimary"/>
                <w:b/>
                <w:bCs/>
                <w:sz w:val="18"/>
                <w:szCs w:val="18"/>
              </w:rPr>
              <w:t xml:space="preserve">Sp2 – I wonder what’s out there </w:t>
            </w:r>
          </w:p>
        </w:tc>
        <w:tc>
          <w:tcPr>
            <w:tcW w:w="4961" w:type="dxa"/>
            <w:gridSpan w:val="2"/>
          </w:tcPr>
          <w:p w14:paraId="113DCF3F" w14:textId="77777777" w:rsidR="004E6DEE" w:rsidRPr="00645570" w:rsidRDefault="004E6DEE" w:rsidP="004E6DEE">
            <w:pPr>
              <w:ind w:right="40"/>
              <w:jc w:val="center"/>
              <w:rPr>
                <w:rFonts w:ascii="SassoonPrimary" w:eastAsia="Calibri" w:hAnsi="SassoonPrimary"/>
                <w:b/>
                <w:bCs/>
                <w:color w:val="000000"/>
                <w:sz w:val="18"/>
                <w:szCs w:val="18"/>
                <w:lang w:eastAsia="en-GB"/>
              </w:rPr>
            </w:pPr>
            <w:r w:rsidRPr="00645570">
              <w:rPr>
                <w:rFonts w:ascii="SassoonPrimary" w:hAnsi="SassoonPrimary"/>
                <w:b/>
                <w:bCs/>
                <w:sz w:val="18"/>
                <w:szCs w:val="18"/>
              </w:rPr>
              <w:t xml:space="preserve">S1 – </w:t>
            </w:r>
            <w:r w:rsidRPr="00645570">
              <w:rPr>
                <w:rFonts w:ascii="SassoonPrimary" w:eastAsia="Calibri" w:hAnsi="SassoonPrimary"/>
                <w:b/>
                <w:bCs/>
                <w:color w:val="000000"/>
                <w:sz w:val="18"/>
                <w:szCs w:val="18"/>
                <w:lang w:eastAsia="en-GB"/>
              </w:rPr>
              <w:t xml:space="preserve"> I wonder where this journey will take us</w:t>
            </w:r>
          </w:p>
          <w:p w14:paraId="41DC5F86" w14:textId="0B446873" w:rsidR="004E6DEE" w:rsidRPr="00645570" w:rsidRDefault="004E6DEE" w:rsidP="004E6DEE">
            <w:pPr>
              <w:jc w:val="center"/>
              <w:rPr>
                <w:rFonts w:ascii="SassoonPrimary" w:hAnsi="SassoonPrimary"/>
                <w:b/>
                <w:bCs/>
                <w:sz w:val="18"/>
                <w:szCs w:val="18"/>
              </w:rPr>
            </w:pPr>
            <w:r w:rsidRPr="00645570">
              <w:rPr>
                <w:rFonts w:ascii="SassoonPrimary" w:hAnsi="SassoonPrimary"/>
                <w:b/>
                <w:bCs/>
                <w:sz w:val="18"/>
                <w:szCs w:val="18"/>
              </w:rPr>
              <w:t xml:space="preserve">S2 - </w:t>
            </w:r>
            <w:r w:rsidRPr="00645570">
              <w:rPr>
                <w:rFonts w:ascii="SassoonPrimary" w:eastAsia="Calibri" w:hAnsi="SassoonPrimary"/>
                <w:b/>
                <w:color w:val="000000"/>
                <w:sz w:val="18"/>
                <w:szCs w:val="18"/>
                <w:lang w:eastAsia="en-GB"/>
              </w:rPr>
              <w:t xml:space="preserve"> I wonder what happened in the past</w:t>
            </w:r>
          </w:p>
        </w:tc>
      </w:tr>
      <w:tr w:rsidR="000F20D3" w:rsidRPr="00493814" w14:paraId="6A81E7B6" w14:textId="77777777" w:rsidTr="00614B62">
        <w:tc>
          <w:tcPr>
            <w:tcW w:w="1551" w:type="dxa"/>
          </w:tcPr>
          <w:p w14:paraId="22C2CAEC" w14:textId="77777777" w:rsidR="000F20D3" w:rsidRPr="00645570" w:rsidRDefault="000F20D3" w:rsidP="00795277">
            <w:pPr>
              <w:jc w:val="center"/>
              <w:rPr>
                <w:rFonts w:ascii="SassoonPrimary" w:hAnsi="SassoonPrimary"/>
                <w:b/>
                <w:bCs/>
                <w:sz w:val="18"/>
                <w:szCs w:val="18"/>
              </w:rPr>
            </w:pPr>
            <w:r w:rsidRPr="00645570">
              <w:rPr>
                <w:rFonts w:ascii="SassoonPrimary" w:hAnsi="SassoonPrimary"/>
                <w:b/>
                <w:bCs/>
                <w:sz w:val="18"/>
                <w:szCs w:val="18"/>
              </w:rPr>
              <w:t xml:space="preserve">Learning Overview </w:t>
            </w:r>
          </w:p>
        </w:tc>
        <w:tc>
          <w:tcPr>
            <w:tcW w:w="4256" w:type="dxa"/>
            <w:gridSpan w:val="2"/>
          </w:tcPr>
          <w:p w14:paraId="54D6C7BE" w14:textId="62D70D0B" w:rsidR="000F20D3" w:rsidRPr="00645570" w:rsidRDefault="00915D7E" w:rsidP="00795277">
            <w:pPr>
              <w:jc w:val="both"/>
              <w:rPr>
                <w:rFonts w:ascii="SassoonPrimary" w:hAnsi="SassoonPrimary"/>
                <w:sz w:val="18"/>
                <w:szCs w:val="18"/>
              </w:rPr>
            </w:pPr>
            <w:r w:rsidRPr="00645570">
              <w:rPr>
                <w:rFonts w:ascii="SassoonPrimary" w:hAnsi="SassoonPrimary"/>
                <w:sz w:val="18"/>
                <w:szCs w:val="18"/>
              </w:rPr>
              <w:t>We will explore the natural world, commenting on seasonal changes and the weather.</w:t>
            </w:r>
            <w:r w:rsidR="00A029CE" w:rsidRPr="00645570">
              <w:rPr>
                <w:rFonts w:ascii="SassoonPrimary" w:hAnsi="SassoonPrimary"/>
                <w:sz w:val="18"/>
                <w:szCs w:val="18"/>
              </w:rPr>
              <w:t xml:space="preserve"> We will look </w:t>
            </w:r>
            <w:r w:rsidRPr="00645570">
              <w:rPr>
                <w:rFonts w:ascii="SassoonPrimary" w:hAnsi="SassoonPrimary"/>
                <w:sz w:val="18"/>
                <w:szCs w:val="18"/>
              </w:rPr>
              <w:t xml:space="preserve">what happens to trees </w:t>
            </w:r>
            <w:r w:rsidR="00A029CE" w:rsidRPr="00645570">
              <w:rPr>
                <w:rFonts w:ascii="SassoonPrimary" w:hAnsi="SassoonPrimary"/>
                <w:sz w:val="18"/>
                <w:szCs w:val="18"/>
              </w:rPr>
              <w:t xml:space="preserve">and the weather </w:t>
            </w:r>
            <w:r w:rsidRPr="00645570">
              <w:rPr>
                <w:rFonts w:ascii="SassoonPrimary" w:hAnsi="SassoonPrimary"/>
                <w:sz w:val="18"/>
                <w:szCs w:val="18"/>
              </w:rPr>
              <w:t>during autumn</w:t>
            </w:r>
            <w:r w:rsidR="00A029CE" w:rsidRPr="00645570">
              <w:rPr>
                <w:rFonts w:ascii="SassoonPrimary" w:hAnsi="SassoonPrimary"/>
                <w:sz w:val="18"/>
                <w:szCs w:val="18"/>
              </w:rPr>
              <w:t xml:space="preserve"> and winter</w:t>
            </w:r>
            <w:r w:rsidRPr="00645570">
              <w:rPr>
                <w:rFonts w:ascii="SassoonPrimary" w:hAnsi="SassoonPrimary"/>
                <w:sz w:val="18"/>
                <w:szCs w:val="18"/>
              </w:rPr>
              <w:t>.</w:t>
            </w:r>
            <w:r w:rsidR="00A029CE" w:rsidRPr="00645570">
              <w:rPr>
                <w:rFonts w:ascii="SassoonPrimary" w:hAnsi="SassoonPrimary"/>
                <w:sz w:val="18"/>
                <w:szCs w:val="18"/>
              </w:rPr>
              <w:t xml:space="preserve"> We will use our senses during our exploration of the outdoor environment. </w:t>
            </w:r>
            <w:r w:rsidRPr="00645570">
              <w:rPr>
                <w:rFonts w:ascii="SassoonPrimary" w:hAnsi="SassoonPrimary"/>
                <w:sz w:val="18"/>
                <w:szCs w:val="18"/>
              </w:rPr>
              <w:t xml:space="preserve"> </w:t>
            </w:r>
          </w:p>
          <w:p w14:paraId="4FB7F003" w14:textId="77777777" w:rsidR="00F24FCC" w:rsidRPr="00645570" w:rsidRDefault="00F24FCC" w:rsidP="00795277">
            <w:pPr>
              <w:jc w:val="both"/>
              <w:rPr>
                <w:rFonts w:ascii="SassoonPrimary" w:hAnsi="SassoonPrimary"/>
                <w:sz w:val="18"/>
                <w:szCs w:val="18"/>
              </w:rPr>
            </w:pPr>
          </w:p>
          <w:p w14:paraId="25EF7D8D" w14:textId="5BA12291" w:rsidR="00F24FCC" w:rsidRPr="00645570" w:rsidRDefault="00F24FCC" w:rsidP="00795277">
            <w:pPr>
              <w:jc w:val="both"/>
              <w:rPr>
                <w:rFonts w:ascii="SassoonPrimary" w:hAnsi="SassoonPrimary"/>
                <w:sz w:val="18"/>
                <w:szCs w:val="18"/>
              </w:rPr>
            </w:pPr>
          </w:p>
        </w:tc>
        <w:tc>
          <w:tcPr>
            <w:tcW w:w="5245" w:type="dxa"/>
            <w:gridSpan w:val="2"/>
          </w:tcPr>
          <w:p w14:paraId="6FB05E71" w14:textId="71E930CA" w:rsidR="00A029CE" w:rsidRPr="00645570" w:rsidRDefault="00915D7E" w:rsidP="00795277">
            <w:pPr>
              <w:jc w:val="both"/>
              <w:rPr>
                <w:rFonts w:ascii="SassoonPrimary" w:hAnsi="SassoonPrimary"/>
                <w:sz w:val="18"/>
                <w:szCs w:val="18"/>
              </w:rPr>
            </w:pPr>
            <w:r w:rsidRPr="00645570">
              <w:rPr>
                <w:rFonts w:ascii="SassoonPrimary" w:hAnsi="SassoonPrimary"/>
                <w:sz w:val="18"/>
                <w:szCs w:val="18"/>
              </w:rPr>
              <w:t>We will look at the change of seasons and what happens to some plants and animals during spring.</w:t>
            </w:r>
            <w:r w:rsidR="000D7CAA" w:rsidRPr="00645570">
              <w:rPr>
                <w:rFonts w:ascii="SassoonPrimary" w:hAnsi="SassoonPrimary"/>
                <w:sz w:val="18"/>
                <w:szCs w:val="18"/>
              </w:rPr>
              <w:t xml:space="preserve"> We will learn about space and be able to name some of the planets. </w:t>
            </w:r>
            <w:r w:rsidRPr="00645570">
              <w:rPr>
                <w:rFonts w:ascii="SassoonPrimary" w:hAnsi="SassoonPrimary"/>
                <w:sz w:val="18"/>
                <w:szCs w:val="18"/>
              </w:rPr>
              <w:t>We will look at the schools grounds and local environment and see which animals and plants we can draw, observe and name.</w:t>
            </w:r>
            <w:r w:rsidR="00A029CE" w:rsidRPr="00645570">
              <w:rPr>
                <w:rFonts w:ascii="SassoonPrimary" w:hAnsi="SassoonPrimary"/>
                <w:sz w:val="18"/>
                <w:szCs w:val="18"/>
              </w:rPr>
              <w:t xml:space="preserve"> </w:t>
            </w:r>
            <w:r w:rsidR="000D7CAA" w:rsidRPr="00645570">
              <w:rPr>
                <w:rFonts w:ascii="SassoonPrimary" w:hAnsi="SassoonPrimary"/>
                <w:sz w:val="18"/>
                <w:szCs w:val="18"/>
              </w:rPr>
              <w:t xml:space="preserve"> We will look at plants and animals from hot and cold countries. </w:t>
            </w:r>
            <w:r w:rsidR="00A029CE" w:rsidRPr="00645570">
              <w:rPr>
                <w:rFonts w:ascii="SassoonPrimary" w:hAnsi="SassoonPrimary"/>
                <w:sz w:val="18"/>
                <w:szCs w:val="18"/>
              </w:rPr>
              <w:t xml:space="preserve">We will also learn about life cycles of humans and some animals. We will learn about caterpillars, bees and other insects. </w:t>
            </w:r>
            <w:r w:rsidR="000D7CAA" w:rsidRPr="00645570">
              <w:rPr>
                <w:rFonts w:ascii="SassoonPrimary" w:hAnsi="SassoonPrimary"/>
                <w:sz w:val="18"/>
                <w:szCs w:val="18"/>
              </w:rPr>
              <w:t>We will look at changes to ice and melting chocolate.</w:t>
            </w:r>
          </w:p>
        </w:tc>
        <w:tc>
          <w:tcPr>
            <w:tcW w:w="4961" w:type="dxa"/>
            <w:gridSpan w:val="2"/>
          </w:tcPr>
          <w:p w14:paraId="5C23F52F" w14:textId="3CB33F38" w:rsidR="000F20D3" w:rsidRPr="00645570" w:rsidRDefault="00A029CE" w:rsidP="00795277">
            <w:pPr>
              <w:jc w:val="both"/>
              <w:rPr>
                <w:rFonts w:ascii="SassoonPrimary" w:hAnsi="SassoonPrimary"/>
                <w:sz w:val="18"/>
                <w:szCs w:val="18"/>
              </w:rPr>
            </w:pPr>
            <w:r w:rsidRPr="00645570">
              <w:rPr>
                <w:rFonts w:ascii="SassoonPrimary" w:hAnsi="SassoonPrimary"/>
                <w:sz w:val="18"/>
                <w:szCs w:val="18"/>
              </w:rPr>
              <w:t xml:space="preserve">We will recognise some similarities and differences in how our environment looks now compared to the past year.  We will talk about dinosaurs being herbivores, carnivores and omnivores.  We will look at what happens </w:t>
            </w:r>
            <w:r w:rsidR="000D7CAA" w:rsidRPr="00645570">
              <w:rPr>
                <w:rFonts w:ascii="SassoonPrimary" w:hAnsi="SassoonPrimary"/>
                <w:sz w:val="18"/>
                <w:szCs w:val="18"/>
              </w:rPr>
              <w:t xml:space="preserve">to the weather/climate </w:t>
            </w:r>
            <w:r w:rsidRPr="00645570">
              <w:rPr>
                <w:rFonts w:ascii="SassoonPrimary" w:hAnsi="SassoonPrimary"/>
                <w:sz w:val="18"/>
                <w:szCs w:val="18"/>
              </w:rPr>
              <w:t>during summer</w:t>
            </w:r>
            <w:r w:rsidR="000D7CAA" w:rsidRPr="00645570">
              <w:rPr>
                <w:rFonts w:ascii="SassoonPrimary" w:hAnsi="SassoonPrimary"/>
                <w:sz w:val="18"/>
                <w:szCs w:val="18"/>
              </w:rPr>
              <w:t xml:space="preserve">. We will explore materials and identify what materials would make the best boat. We will think about materials being waterproof or not waterproof and test our theories as well as identifying objects that float/sink and explain their reasons.  </w:t>
            </w:r>
          </w:p>
        </w:tc>
      </w:tr>
      <w:tr w:rsidR="000F20D3" w:rsidRPr="00493814" w14:paraId="10C957BD" w14:textId="77777777" w:rsidTr="00614B62">
        <w:tc>
          <w:tcPr>
            <w:tcW w:w="1551" w:type="dxa"/>
          </w:tcPr>
          <w:p w14:paraId="14A31094" w14:textId="77777777" w:rsidR="000F20D3" w:rsidRPr="00645570" w:rsidRDefault="000F20D3" w:rsidP="00795277">
            <w:pPr>
              <w:jc w:val="center"/>
              <w:rPr>
                <w:rFonts w:ascii="SassoonPrimary" w:hAnsi="SassoonPrimary"/>
                <w:b/>
                <w:bCs/>
                <w:sz w:val="18"/>
                <w:szCs w:val="18"/>
              </w:rPr>
            </w:pPr>
            <w:r w:rsidRPr="00645570">
              <w:rPr>
                <w:rFonts w:ascii="SassoonPrimary" w:hAnsi="SassoonPrimary"/>
                <w:b/>
                <w:bCs/>
                <w:sz w:val="18"/>
                <w:szCs w:val="18"/>
              </w:rPr>
              <w:t>Term</w:t>
            </w:r>
          </w:p>
        </w:tc>
        <w:tc>
          <w:tcPr>
            <w:tcW w:w="2128" w:type="dxa"/>
          </w:tcPr>
          <w:p w14:paraId="4EBFC0FA" w14:textId="77777777" w:rsidR="000F20D3" w:rsidRPr="00645570" w:rsidRDefault="000F20D3" w:rsidP="00795277">
            <w:pPr>
              <w:jc w:val="center"/>
              <w:rPr>
                <w:rFonts w:ascii="SassoonPrimary" w:hAnsi="SassoonPrimary"/>
                <w:b/>
                <w:bCs/>
                <w:sz w:val="18"/>
                <w:szCs w:val="18"/>
              </w:rPr>
            </w:pPr>
            <w:r w:rsidRPr="00645570">
              <w:rPr>
                <w:rFonts w:ascii="SassoonPrimary" w:hAnsi="SassoonPrimary"/>
                <w:b/>
                <w:bCs/>
                <w:sz w:val="18"/>
                <w:szCs w:val="18"/>
              </w:rPr>
              <w:t>Autumn 1</w:t>
            </w:r>
          </w:p>
        </w:tc>
        <w:tc>
          <w:tcPr>
            <w:tcW w:w="2128" w:type="dxa"/>
          </w:tcPr>
          <w:p w14:paraId="2D5B0E0A" w14:textId="77777777" w:rsidR="000F20D3" w:rsidRPr="00645570" w:rsidRDefault="000F20D3" w:rsidP="00795277">
            <w:pPr>
              <w:jc w:val="center"/>
              <w:rPr>
                <w:rFonts w:ascii="SassoonPrimary" w:hAnsi="SassoonPrimary"/>
                <w:b/>
                <w:bCs/>
                <w:sz w:val="18"/>
                <w:szCs w:val="18"/>
              </w:rPr>
            </w:pPr>
            <w:r w:rsidRPr="00645570">
              <w:rPr>
                <w:rFonts w:ascii="SassoonPrimary" w:hAnsi="SassoonPrimary"/>
                <w:b/>
                <w:bCs/>
                <w:sz w:val="18"/>
                <w:szCs w:val="18"/>
              </w:rPr>
              <w:t>Autumn 2</w:t>
            </w:r>
          </w:p>
        </w:tc>
        <w:tc>
          <w:tcPr>
            <w:tcW w:w="2552" w:type="dxa"/>
          </w:tcPr>
          <w:p w14:paraId="19365998" w14:textId="77777777" w:rsidR="000F20D3" w:rsidRPr="00645570" w:rsidRDefault="000F20D3" w:rsidP="00795277">
            <w:pPr>
              <w:jc w:val="center"/>
              <w:rPr>
                <w:rFonts w:ascii="SassoonPrimary" w:hAnsi="SassoonPrimary"/>
                <w:b/>
                <w:bCs/>
                <w:sz w:val="18"/>
                <w:szCs w:val="18"/>
              </w:rPr>
            </w:pPr>
            <w:r w:rsidRPr="00645570">
              <w:rPr>
                <w:rFonts w:ascii="SassoonPrimary" w:hAnsi="SassoonPrimary"/>
                <w:b/>
                <w:bCs/>
                <w:sz w:val="18"/>
                <w:szCs w:val="18"/>
              </w:rPr>
              <w:t>Spring 1</w:t>
            </w:r>
          </w:p>
        </w:tc>
        <w:tc>
          <w:tcPr>
            <w:tcW w:w="2693" w:type="dxa"/>
          </w:tcPr>
          <w:p w14:paraId="5517EC64" w14:textId="77777777" w:rsidR="000F20D3" w:rsidRPr="00645570" w:rsidRDefault="000F20D3" w:rsidP="00795277">
            <w:pPr>
              <w:jc w:val="center"/>
              <w:rPr>
                <w:rFonts w:ascii="SassoonPrimary" w:hAnsi="SassoonPrimary"/>
                <w:b/>
                <w:bCs/>
                <w:sz w:val="18"/>
                <w:szCs w:val="18"/>
              </w:rPr>
            </w:pPr>
            <w:r w:rsidRPr="00645570">
              <w:rPr>
                <w:rFonts w:ascii="SassoonPrimary" w:hAnsi="SassoonPrimary"/>
                <w:b/>
                <w:bCs/>
                <w:sz w:val="18"/>
                <w:szCs w:val="18"/>
              </w:rPr>
              <w:t>Spring 2</w:t>
            </w:r>
          </w:p>
        </w:tc>
        <w:tc>
          <w:tcPr>
            <w:tcW w:w="2693" w:type="dxa"/>
          </w:tcPr>
          <w:p w14:paraId="11D49FCF" w14:textId="77777777" w:rsidR="000F20D3" w:rsidRPr="00645570" w:rsidRDefault="000F20D3" w:rsidP="00795277">
            <w:pPr>
              <w:jc w:val="center"/>
              <w:rPr>
                <w:rFonts w:ascii="SassoonPrimary" w:hAnsi="SassoonPrimary"/>
                <w:b/>
                <w:bCs/>
                <w:sz w:val="18"/>
                <w:szCs w:val="18"/>
              </w:rPr>
            </w:pPr>
            <w:r w:rsidRPr="00645570">
              <w:rPr>
                <w:rFonts w:ascii="SassoonPrimary" w:hAnsi="SassoonPrimary"/>
                <w:b/>
                <w:bCs/>
                <w:sz w:val="18"/>
                <w:szCs w:val="18"/>
              </w:rPr>
              <w:t>Summer 1</w:t>
            </w:r>
          </w:p>
        </w:tc>
        <w:tc>
          <w:tcPr>
            <w:tcW w:w="2268" w:type="dxa"/>
          </w:tcPr>
          <w:p w14:paraId="250375C2" w14:textId="77777777" w:rsidR="000F20D3" w:rsidRPr="00645570" w:rsidRDefault="000F20D3" w:rsidP="00795277">
            <w:pPr>
              <w:jc w:val="center"/>
              <w:rPr>
                <w:rFonts w:ascii="SassoonPrimary" w:hAnsi="SassoonPrimary"/>
                <w:b/>
                <w:bCs/>
                <w:sz w:val="18"/>
                <w:szCs w:val="18"/>
              </w:rPr>
            </w:pPr>
            <w:r w:rsidRPr="00645570">
              <w:rPr>
                <w:rFonts w:ascii="SassoonPrimary" w:hAnsi="SassoonPrimary"/>
                <w:b/>
                <w:bCs/>
                <w:sz w:val="18"/>
                <w:szCs w:val="18"/>
              </w:rPr>
              <w:t>Summer 2</w:t>
            </w:r>
          </w:p>
        </w:tc>
      </w:tr>
      <w:tr w:rsidR="007057C2" w:rsidRPr="00493814" w14:paraId="04750378" w14:textId="77777777" w:rsidTr="00614B62">
        <w:tc>
          <w:tcPr>
            <w:tcW w:w="1551" w:type="dxa"/>
          </w:tcPr>
          <w:p w14:paraId="2223B94A" w14:textId="19026CB4" w:rsidR="007057C2" w:rsidRPr="00645570" w:rsidRDefault="007057C2" w:rsidP="00E071D3">
            <w:pPr>
              <w:jc w:val="center"/>
              <w:rPr>
                <w:rFonts w:ascii="SassoonPrimary" w:hAnsi="SassoonPrimary"/>
                <w:b/>
                <w:bCs/>
                <w:sz w:val="18"/>
                <w:szCs w:val="18"/>
              </w:rPr>
            </w:pPr>
            <w:r w:rsidRPr="00645570">
              <w:rPr>
                <w:rFonts w:ascii="SassoonPrimary" w:hAnsi="SassoonPrimary"/>
                <w:b/>
                <w:bCs/>
                <w:sz w:val="18"/>
                <w:szCs w:val="18"/>
              </w:rPr>
              <w:t>Science</w:t>
            </w:r>
          </w:p>
          <w:p w14:paraId="53E236E9" w14:textId="286175D1" w:rsidR="007057C2" w:rsidRPr="00645570" w:rsidRDefault="007057C2" w:rsidP="00795277">
            <w:pPr>
              <w:jc w:val="center"/>
              <w:rPr>
                <w:rFonts w:ascii="SassoonPrimary" w:hAnsi="SassoonPrimary"/>
                <w:b/>
                <w:bCs/>
                <w:sz w:val="18"/>
                <w:szCs w:val="18"/>
              </w:rPr>
            </w:pPr>
          </w:p>
          <w:p w14:paraId="3DF19F5A" w14:textId="797B2405" w:rsidR="007057C2" w:rsidRPr="00645570" w:rsidRDefault="007057C2" w:rsidP="00795277">
            <w:pPr>
              <w:jc w:val="center"/>
              <w:rPr>
                <w:rFonts w:ascii="SassoonPrimary" w:hAnsi="SassoonPrimary"/>
                <w:b/>
                <w:bCs/>
                <w:sz w:val="18"/>
                <w:szCs w:val="18"/>
              </w:rPr>
            </w:pPr>
          </w:p>
          <w:p w14:paraId="3E105D05" w14:textId="5AFEB6E4" w:rsidR="007057C2" w:rsidRPr="00645570" w:rsidRDefault="007057C2" w:rsidP="00533156">
            <w:pPr>
              <w:jc w:val="center"/>
              <w:rPr>
                <w:rFonts w:ascii="SassoonPrimary" w:hAnsi="SassoonPrimary"/>
                <w:sz w:val="18"/>
                <w:szCs w:val="18"/>
              </w:rPr>
            </w:pPr>
            <w:r w:rsidRPr="00645570">
              <w:rPr>
                <w:rFonts w:ascii="SassoonPrimary" w:hAnsi="SassoonPrimary"/>
                <w:sz w:val="18"/>
                <w:szCs w:val="18"/>
                <w:highlight w:val="yellow"/>
              </w:rPr>
              <w:t>Evidence in Floor Book</w:t>
            </w:r>
          </w:p>
          <w:p w14:paraId="31A0E3F9" w14:textId="77777777" w:rsidR="007057C2" w:rsidRPr="00645570" w:rsidRDefault="007057C2" w:rsidP="00795277">
            <w:pPr>
              <w:jc w:val="center"/>
              <w:rPr>
                <w:rFonts w:ascii="SassoonPrimary" w:hAnsi="SassoonPrimary"/>
                <w:b/>
                <w:bCs/>
                <w:sz w:val="18"/>
                <w:szCs w:val="18"/>
              </w:rPr>
            </w:pPr>
          </w:p>
          <w:p w14:paraId="4EE80DF6" w14:textId="75AF558F" w:rsidR="007057C2" w:rsidRPr="00645570" w:rsidRDefault="00645570" w:rsidP="00795277">
            <w:pPr>
              <w:jc w:val="center"/>
              <w:rPr>
                <w:rFonts w:ascii="SassoonPrimary" w:hAnsi="SassoonPrimary"/>
                <w:b/>
                <w:bCs/>
                <w:sz w:val="18"/>
                <w:szCs w:val="18"/>
              </w:rPr>
            </w:pPr>
            <w:r w:rsidRPr="00645570">
              <w:rPr>
                <w:rFonts w:ascii="SassoonPrimary" w:hAnsi="SassoonPrimary" w:cstheme="minorHAnsi"/>
                <w:sz w:val="18"/>
                <w:szCs w:val="18"/>
              </w:rPr>
              <w:t>We revisit knowledge and skills throughout the year</w:t>
            </w:r>
          </w:p>
        </w:tc>
        <w:tc>
          <w:tcPr>
            <w:tcW w:w="2128" w:type="dxa"/>
          </w:tcPr>
          <w:p w14:paraId="077B9027" w14:textId="50692B66" w:rsidR="007057C2" w:rsidRPr="00645570" w:rsidRDefault="007057C2" w:rsidP="00795277">
            <w:pPr>
              <w:rPr>
                <w:rFonts w:ascii="SassoonPrimary" w:hAnsi="SassoonPrimary"/>
                <w:sz w:val="18"/>
                <w:szCs w:val="18"/>
              </w:rPr>
            </w:pPr>
            <w:r w:rsidRPr="00645570">
              <w:rPr>
                <w:rFonts w:ascii="SassoonPrimary" w:hAnsi="SassoonPrimary"/>
                <w:sz w:val="18"/>
                <w:szCs w:val="18"/>
              </w:rPr>
              <w:t>To explore the natural world around them.</w:t>
            </w:r>
          </w:p>
          <w:p w14:paraId="5D441E36" w14:textId="3AB463EB" w:rsidR="007057C2" w:rsidRPr="00645570" w:rsidRDefault="007057C2" w:rsidP="00795277">
            <w:pPr>
              <w:rPr>
                <w:rFonts w:ascii="SassoonPrimary" w:hAnsi="SassoonPrimary" w:cstheme="minorHAnsi"/>
                <w:bCs/>
                <w:sz w:val="18"/>
                <w:szCs w:val="18"/>
              </w:rPr>
            </w:pPr>
            <w:r w:rsidRPr="00645570">
              <w:rPr>
                <w:rFonts w:ascii="SassoonPrimary" w:hAnsi="SassoonPrimary" w:cstheme="minorHAnsi"/>
                <w:bCs/>
                <w:sz w:val="18"/>
                <w:szCs w:val="18"/>
              </w:rPr>
              <w:t>To describe what they see, hear and feel whilst outside.</w:t>
            </w:r>
          </w:p>
          <w:p w14:paraId="2FE4ADC1" w14:textId="552BABDE" w:rsidR="007057C2" w:rsidRPr="00645570" w:rsidRDefault="007057C2" w:rsidP="00795277">
            <w:pPr>
              <w:rPr>
                <w:rFonts w:ascii="SassoonPrimary" w:hAnsi="SassoonPrimary"/>
                <w:sz w:val="18"/>
                <w:szCs w:val="18"/>
              </w:rPr>
            </w:pPr>
            <w:bookmarkStart w:id="0" w:name="_Hlk94820439"/>
          </w:p>
        </w:tc>
        <w:bookmarkEnd w:id="0"/>
        <w:tc>
          <w:tcPr>
            <w:tcW w:w="2128" w:type="dxa"/>
          </w:tcPr>
          <w:p w14:paraId="130F9A33" w14:textId="076D3E64" w:rsidR="007057C2" w:rsidRPr="00645570" w:rsidRDefault="007057C2" w:rsidP="00795277">
            <w:pPr>
              <w:rPr>
                <w:rFonts w:ascii="SassoonPrimary" w:hAnsi="SassoonPrimary"/>
                <w:sz w:val="18"/>
                <w:szCs w:val="18"/>
              </w:rPr>
            </w:pPr>
            <w:r w:rsidRPr="00645570">
              <w:rPr>
                <w:rFonts w:ascii="SassoonPrimary" w:hAnsi="SassoonPrimary"/>
                <w:sz w:val="18"/>
                <w:szCs w:val="18"/>
              </w:rPr>
              <w:t>To understand what changes happen in Autumn and winter and note some differences.</w:t>
            </w:r>
          </w:p>
        </w:tc>
        <w:tc>
          <w:tcPr>
            <w:tcW w:w="2552" w:type="dxa"/>
          </w:tcPr>
          <w:p w14:paraId="2C9218B4" w14:textId="6614DA74" w:rsidR="007057C2" w:rsidRPr="00645570" w:rsidRDefault="007057C2" w:rsidP="00795277">
            <w:pPr>
              <w:rPr>
                <w:rFonts w:ascii="SassoonPrimary" w:hAnsi="SassoonPrimary"/>
                <w:sz w:val="18"/>
                <w:szCs w:val="18"/>
              </w:rPr>
            </w:pPr>
            <w:r w:rsidRPr="00645570">
              <w:rPr>
                <w:rFonts w:ascii="SassoonPrimary" w:hAnsi="SassoonPrimary"/>
                <w:sz w:val="18"/>
                <w:szCs w:val="18"/>
              </w:rPr>
              <w:t>To know all 5 senses and explain what they are.</w:t>
            </w:r>
          </w:p>
          <w:p w14:paraId="390F4732" w14:textId="7D87D7CD" w:rsidR="007057C2" w:rsidRPr="00645570" w:rsidRDefault="007057C2" w:rsidP="00795277">
            <w:pPr>
              <w:rPr>
                <w:rFonts w:ascii="SassoonPrimary" w:hAnsi="SassoonPrimary"/>
                <w:sz w:val="18"/>
                <w:szCs w:val="18"/>
              </w:rPr>
            </w:pPr>
            <w:r w:rsidRPr="00645570">
              <w:rPr>
                <w:rFonts w:ascii="SassoonPrimary" w:eastAsia="Bradley Hand ITC" w:hAnsi="SassoonPrimary" w:cs="Bradley Hand ITC"/>
                <w:sz w:val="18"/>
                <w:szCs w:val="18"/>
              </w:rPr>
              <w:t>To explore and talk about different forces e.g. gravity, push and pull</w:t>
            </w:r>
          </w:p>
          <w:p w14:paraId="61A18BEF" w14:textId="2AF19E06" w:rsidR="007057C2" w:rsidRPr="00645570" w:rsidRDefault="007057C2" w:rsidP="00C05BEC">
            <w:pPr>
              <w:rPr>
                <w:rFonts w:ascii="SassoonPrimary" w:hAnsi="SassoonPrimary"/>
                <w:sz w:val="18"/>
                <w:szCs w:val="18"/>
              </w:rPr>
            </w:pPr>
            <w:r w:rsidRPr="00645570">
              <w:rPr>
                <w:rFonts w:ascii="SassoonPrimary" w:hAnsi="SassoonPrimary"/>
                <w:sz w:val="18"/>
                <w:szCs w:val="18"/>
              </w:rPr>
              <w:t xml:space="preserve">To know that things can </w:t>
            </w:r>
            <w:r w:rsidR="00110285">
              <w:rPr>
                <w:rFonts w:ascii="SassoonPrimary" w:hAnsi="SassoonPrimary"/>
                <w:sz w:val="18"/>
                <w:szCs w:val="18"/>
              </w:rPr>
              <w:t xml:space="preserve">melt and </w:t>
            </w:r>
            <w:r w:rsidRPr="00645570">
              <w:rPr>
                <w:rFonts w:ascii="SassoonPrimary" w:hAnsi="SassoonPrimary"/>
                <w:sz w:val="18"/>
                <w:szCs w:val="18"/>
              </w:rPr>
              <w:t>freeze and understands how to make these changes occur.</w:t>
            </w:r>
          </w:p>
          <w:p w14:paraId="24E978E3" w14:textId="4D17E8C3" w:rsidR="007057C2" w:rsidRPr="00645570" w:rsidRDefault="007057C2" w:rsidP="00795277">
            <w:pPr>
              <w:rPr>
                <w:rFonts w:ascii="SassoonPrimary" w:hAnsi="SassoonPrimary"/>
                <w:sz w:val="18"/>
                <w:szCs w:val="18"/>
              </w:rPr>
            </w:pPr>
          </w:p>
        </w:tc>
        <w:tc>
          <w:tcPr>
            <w:tcW w:w="2693" w:type="dxa"/>
          </w:tcPr>
          <w:p w14:paraId="5B28D606" w14:textId="29495822" w:rsidR="007057C2" w:rsidRPr="00645570" w:rsidRDefault="007057C2" w:rsidP="007057C2">
            <w:pPr>
              <w:rPr>
                <w:rFonts w:ascii="SassoonPrimary" w:hAnsi="SassoonPrimary"/>
                <w:sz w:val="18"/>
                <w:szCs w:val="18"/>
              </w:rPr>
            </w:pPr>
            <w:r w:rsidRPr="00645570">
              <w:rPr>
                <w:rFonts w:ascii="SassoonPrimary" w:hAnsi="SassoonPrimary"/>
                <w:sz w:val="18"/>
                <w:szCs w:val="18"/>
              </w:rPr>
              <w:t>To understand what changes happen in spring, discussing when and how things grow.</w:t>
            </w:r>
          </w:p>
          <w:p w14:paraId="2BF8B86D" w14:textId="532C0782" w:rsidR="007057C2" w:rsidRPr="00645570" w:rsidRDefault="007057C2" w:rsidP="00795277">
            <w:pPr>
              <w:rPr>
                <w:rFonts w:ascii="SassoonPrimary" w:hAnsi="SassoonPrimary"/>
                <w:sz w:val="18"/>
                <w:szCs w:val="18"/>
              </w:rPr>
            </w:pPr>
            <w:r w:rsidRPr="00645570">
              <w:rPr>
                <w:rFonts w:ascii="SassoonPrimary" w:hAnsi="SassoonPrimary"/>
                <w:sz w:val="18"/>
                <w:szCs w:val="18"/>
              </w:rPr>
              <w:t>To observe and draw pictures of animals and plants.</w:t>
            </w:r>
          </w:p>
          <w:p w14:paraId="2C178F31" w14:textId="496E4A60" w:rsidR="007057C2" w:rsidRPr="00645570" w:rsidRDefault="007057C2" w:rsidP="00795277">
            <w:pPr>
              <w:rPr>
                <w:rFonts w:ascii="SassoonPrimary" w:hAnsi="SassoonPrimary"/>
                <w:sz w:val="18"/>
                <w:szCs w:val="18"/>
              </w:rPr>
            </w:pPr>
            <w:r w:rsidRPr="00645570">
              <w:rPr>
                <w:rFonts w:ascii="SassoonPrimary" w:hAnsi="SassoonPrimary"/>
                <w:sz w:val="18"/>
                <w:szCs w:val="18"/>
              </w:rPr>
              <w:t>To name 3 animals and their young</w:t>
            </w:r>
          </w:p>
          <w:p w14:paraId="54498CE6" w14:textId="7DC6DB47" w:rsidR="007057C2" w:rsidRPr="00645570" w:rsidRDefault="007057C2" w:rsidP="00C05BEC">
            <w:pPr>
              <w:rPr>
                <w:rFonts w:ascii="SassoonPrimary" w:hAnsi="SassoonPrimary"/>
                <w:sz w:val="18"/>
                <w:szCs w:val="18"/>
              </w:rPr>
            </w:pPr>
            <w:r w:rsidRPr="00645570">
              <w:rPr>
                <w:rFonts w:ascii="SassoonPrimary" w:hAnsi="SassoonPrimary"/>
                <w:sz w:val="18"/>
                <w:szCs w:val="18"/>
              </w:rPr>
              <w:t>To explain the lifecycle of a plant and one animal.</w:t>
            </w:r>
          </w:p>
          <w:p w14:paraId="74199E13" w14:textId="3C9B0E44" w:rsidR="007057C2" w:rsidRPr="00645570" w:rsidRDefault="007057C2" w:rsidP="00C05BEC">
            <w:pPr>
              <w:rPr>
                <w:rFonts w:ascii="SassoonPrimary" w:hAnsi="SassoonPrimary"/>
                <w:sz w:val="18"/>
                <w:szCs w:val="18"/>
              </w:rPr>
            </w:pPr>
            <w:r w:rsidRPr="00645570">
              <w:rPr>
                <w:rFonts w:ascii="SassoonPrimary" w:hAnsi="SassoonPrimary"/>
                <w:sz w:val="18"/>
                <w:szCs w:val="18"/>
              </w:rPr>
              <w:t>To know how to care for growing plants</w:t>
            </w:r>
          </w:p>
          <w:p w14:paraId="03439976" w14:textId="77777777" w:rsidR="00645570" w:rsidRDefault="007057C2" w:rsidP="00795277">
            <w:pPr>
              <w:rPr>
                <w:rFonts w:ascii="SassoonPrimary" w:eastAsia="Bradley Hand ITC" w:hAnsi="SassoonPrimary" w:cs="Bradley Hand ITC"/>
                <w:color w:val="000000" w:themeColor="text1"/>
                <w:sz w:val="18"/>
                <w:szCs w:val="18"/>
              </w:rPr>
            </w:pPr>
            <w:r w:rsidRPr="00645570">
              <w:rPr>
                <w:rFonts w:ascii="SassoonPrimary" w:eastAsia="Bradley Hand ITC" w:hAnsi="SassoonPrimary" w:cs="Bradley Hand ITC"/>
                <w:color w:val="000000" w:themeColor="text1"/>
                <w:sz w:val="18"/>
                <w:szCs w:val="18"/>
              </w:rPr>
              <w:t>To know about healthy foods that grow naturally.</w:t>
            </w:r>
          </w:p>
          <w:p w14:paraId="17EE17B0" w14:textId="172C9A97" w:rsidR="00416300" w:rsidRPr="00416300" w:rsidRDefault="00416300" w:rsidP="00416300">
            <w:pPr>
              <w:rPr>
                <w:rFonts w:ascii="SassoonPrimary" w:hAnsi="SassoonPrimary"/>
                <w:sz w:val="18"/>
                <w:szCs w:val="18"/>
              </w:rPr>
            </w:pPr>
            <w:r w:rsidRPr="00645570">
              <w:rPr>
                <w:rFonts w:ascii="SassoonPrimary" w:hAnsi="SassoonPrimary"/>
                <w:sz w:val="18"/>
                <w:szCs w:val="18"/>
              </w:rPr>
              <w:t xml:space="preserve">To know that things can </w:t>
            </w:r>
            <w:r>
              <w:rPr>
                <w:rFonts w:ascii="SassoonPrimary" w:hAnsi="SassoonPrimary"/>
                <w:sz w:val="18"/>
                <w:szCs w:val="18"/>
              </w:rPr>
              <w:t xml:space="preserve">melt </w:t>
            </w:r>
            <w:r w:rsidRPr="00645570">
              <w:rPr>
                <w:rFonts w:ascii="SassoonPrimary" w:hAnsi="SassoonPrimary"/>
                <w:sz w:val="18"/>
                <w:szCs w:val="18"/>
              </w:rPr>
              <w:t>and understands how to make these changes occur.</w:t>
            </w:r>
          </w:p>
        </w:tc>
        <w:tc>
          <w:tcPr>
            <w:tcW w:w="2693" w:type="dxa"/>
          </w:tcPr>
          <w:p w14:paraId="1230BE28" w14:textId="330B29FD" w:rsidR="007057C2" w:rsidRPr="00645570" w:rsidRDefault="007057C2" w:rsidP="00795277">
            <w:pPr>
              <w:pStyle w:val="ListParagraph"/>
              <w:spacing w:after="0" w:line="240" w:lineRule="auto"/>
              <w:ind w:left="0"/>
              <w:rPr>
                <w:rFonts w:ascii="SassoonPrimary" w:hAnsi="SassoonPrimary"/>
                <w:sz w:val="18"/>
                <w:szCs w:val="18"/>
              </w:rPr>
            </w:pPr>
            <w:r w:rsidRPr="00645570">
              <w:rPr>
                <w:rFonts w:ascii="SassoonPrimary" w:hAnsi="SassoonPrimary"/>
                <w:sz w:val="18"/>
                <w:szCs w:val="18"/>
              </w:rPr>
              <w:t>To talk about similarities and differences between materials and changes they notice.</w:t>
            </w:r>
          </w:p>
          <w:p w14:paraId="1FAF4447" w14:textId="6E2DD94A" w:rsidR="007057C2" w:rsidRPr="00645570" w:rsidRDefault="007057C2" w:rsidP="00795277">
            <w:pPr>
              <w:pStyle w:val="ListParagraph"/>
              <w:spacing w:after="0" w:line="240" w:lineRule="auto"/>
              <w:ind w:left="0"/>
              <w:rPr>
                <w:rFonts w:ascii="SassoonPrimary" w:hAnsi="SassoonPrimary"/>
                <w:sz w:val="18"/>
                <w:szCs w:val="18"/>
              </w:rPr>
            </w:pPr>
            <w:r w:rsidRPr="00645570">
              <w:rPr>
                <w:rFonts w:ascii="SassoonPrimary" w:hAnsi="SassoonPrimary"/>
                <w:sz w:val="18"/>
                <w:szCs w:val="18"/>
              </w:rPr>
              <w:t xml:space="preserve">To identify the best material that is waterproof and best for its purpose. </w:t>
            </w:r>
          </w:p>
          <w:p w14:paraId="683E70D8" w14:textId="77777777" w:rsidR="007057C2" w:rsidRDefault="007057C2" w:rsidP="00795277">
            <w:pPr>
              <w:pStyle w:val="ListParagraph"/>
              <w:spacing w:after="0" w:line="240" w:lineRule="auto"/>
              <w:ind w:left="0"/>
              <w:rPr>
                <w:rFonts w:ascii="SassoonPrimary" w:hAnsi="SassoonPrimary"/>
                <w:sz w:val="18"/>
                <w:szCs w:val="18"/>
              </w:rPr>
            </w:pPr>
            <w:r w:rsidRPr="00645570">
              <w:rPr>
                <w:rFonts w:ascii="SassoonPrimary" w:hAnsi="SassoonPrimary"/>
                <w:sz w:val="18"/>
                <w:szCs w:val="18"/>
              </w:rPr>
              <w:t>To give an explanation as to why something floats or sinks.</w:t>
            </w:r>
          </w:p>
          <w:p w14:paraId="454040F3" w14:textId="01E7A4D7" w:rsidR="00D1115F" w:rsidRPr="00645570" w:rsidRDefault="00D1115F" w:rsidP="00795277">
            <w:pPr>
              <w:pStyle w:val="ListParagraph"/>
              <w:spacing w:after="0" w:line="240" w:lineRule="auto"/>
              <w:ind w:left="0"/>
              <w:rPr>
                <w:rFonts w:ascii="SassoonPrimary" w:hAnsi="SassoonPrimary"/>
                <w:sz w:val="18"/>
                <w:szCs w:val="18"/>
              </w:rPr>
            </w:pPr>
            <w:r w:rsidRPr="00A52C4A">
              <w:rPr>
                <w:rFonts w:ascii="SassoonPrimary" w:hAnsi="SassoonPrimary"/>
                <w:sz w:val="18"/>
                <w:szCs w:val="18"/>
              </w:rPr>
              <w:t xml:space="preserve">To </w:t>
            </w:r>
            <w:r w:rsidR="008D54F6">
              <w:rPr>
                <w:rFonts w:ascii="SassoonPrimary" w:hAnsi="SassoonPrimary"/>
                <w:sz w:val="18"/>
                <w:szCs w:val="18"/>
              </w:rPr>
              <w:t>know why it is important to recycle and how this helps our planet earth.</w:t>
            </w:r>
          </w:p>
        </w:tc>
        <w:tc>
          <w:tcPr>
            <w:tcW w:w="2268" w:type="dxa"/>
          </w:tcPr>
          <w:p w14:paraId="25665564" w14:textId="716E70F3" w:rsidR="007057C2" w:rsidRDefault="007057C2" w:rsidP="005E619F">
            <w:pPr>
              <w:pStyle w:val="ListParagraph"/>
              <w:spacing w:after="0" w:line="240" w:lineRule="auto"/>
              <w:ind w:left="0"/>
              <w:rPr>
                <w:rFonts w:ascii="SassoonPrimary" w:hAnsi="SassoonPrimary"/>
                <w:sz w:val="18"/>
                <w:szCs w:val="18"/>
              </w:rPr>
            </w:pPr>
            <w:r w:rsidRPr="00645570">
              <w:rPr>
                <w:rFonts w:ascii="SassoonPrimary" w:hAnsi="SassoonPrimary"/>
                <w:sz w:val="18"/>
                <w:szCs w:val="18"/>
              </w:rPr>
              <w:t>To name and order the seasons.</w:t>
            </w:r>
          </w:p>
          <w:p w14:paraId="34F005CD" w14:textId="59FD5D55" w:rsidR="00AF693F" w:rsidRPr="00645570" w:rsidRDefault="00AF693F" w:rsidP="005E619F">
            <w:pPr>
              <w:pStyle w:val="ListParagraph"/>
              <w:spacing w:after="0" w:line="240" w:lineRule="auto"/>
              <w:ind w:left="0"/>
              <w:rPr>
                <w:rFonts w:ascii="SassoonPrimary" w:hAnsi="SassoonPrimary"/>
                <w:sz w:val="18"/>
                <w:szCs w:val="18"/>
              </w:rPr>
            </w:pPr>
            <w:r>
              <w:rPr>
                <w:rFonts w:ascii="SassoonPrimary" w:hAnsi="SassoonPrimary"/>
                <w:sz w:val="18"/>
                <w:szCs w:val="18"/>
              </w:rPr>
              <w:t>To explore the lives and diets of dinosaurs.</w:t>
            </w:r>
          </w:p>
          <w:p w14:paraId="616B244F" w14:textId="4BB65E94" w:rsidR="007057C2" w:rsidRPr="00645570" w:rsidRDefault="007057C2" w:rsidP="00795277">
            <w:pPr>
              <w:pStyle w:val="ListParagraph"/>
              <w:spacing w:after="0" w:line="240" w:lineRule="auto"/>
              <w:ind w:left="0"/>
              <w:rPr>
                <w:rFonts w:ascii="SassoonPrimary" w:hAnsi="SassoonPrimary"/>
                <w:sz w:val="18"/>
                <w:szCs w:val="18"/>
              </w:rPr>
            </w:pPr>
            <w:r w:rsidRPr="00645570">
              <w:rPr>
                <w:rFonts w:ascii="SassoonPrimary" w:hAnsi="SassoonPrimary"/>
                <w:sz w:val="18"/>
                <w:szCs w:val="18"/>
              </w:rPr>
              <w:t>To know earth is the planet we live on</w:t>
            </w:r>
          </w:p>
          <w:p w14:paraId="764D0991" w14:textId="33158A12" w:rsidR="007057C2" w:rsidRPr="00645570" w:rsidRDefault="007057C2" w:rsidP="00DF367A">
            <w:pPr>
              <w:rPr>
                <w:rFonts w:ascii="SassoonPrimary" w:eastAsia="Bradley Hand ITC" w:hAnsi="SassoonPrimary" w:cs="Bradley Hand ITC"/>
                <w:sz w:val="18"/>
                <w:szCs w:val="18"/>
              </w:rPr>
            </w:pPr>
            <w:r w:rsidRPr="00645570">
              <w:rPr>
                <w:rFonts w:ascii="SassoonPrimary" w:hAnsi="SassoonPrimary"/>
                <w:sz w:val="18"/>
                <w:szCs w:val="18"/>
              </w:rPr>
              <w:t xml:space="preserve">To </w:t>
            </w:r>
            <w:r w:rsidRPr="00645570">
              <w:rPr>
                <w:rFonts w:ascii="SassoonPrimary" w:eastAsia="Bradley Hand ITC" w:hAnsi="SassoonPrimary" w:cs="Bradley Hand ITC"/>
                <w:sz w:val="18"/>
                <w:szCs w:val="18"/>
              </w:rPr>
              <w:t>understand how human activity can have a negative impact on the environment and what they can do to look after the natural world.</w:t>
            </w:r>
          </w:p>
        </w:tc>
      </w:tr>
      <w:tr w:rsidR="007057C2" w:rsidRPr="00493814" w14:paraId="1A8F3601" w14:textId="77777777" w:rsidTr="00614B62">
        <w:tc>
          <w:tcPr>
            <w:tcW w:w="1551" w:type="dxa"/>
            <w:tcBorders>
              <w:top w:val="single" w:sz="4" w:space="0" w:color="000000"/>
              <w:left w:val="single" w:sz="4" w:space="0" w:color="000000"/>
              <w:bottom w:val="single" w:sz="4" w:space="0" w:color="000000"/>
              <w:right w:val="single" w:sz="4" w:space="0" w:color="000000"/>
            </w:tcBorders>
          </w:tcPr>
          <w:p w14:paraId="1D5E584B" w14:textId="77777777" w:rsidR="007057C2" w:rsidRPr="00645570" w:rsidRDefault="007057C2" w:rsidP="00493814">
            <w:pPr>
              <w:jc w:val="center"/>
              <w:rPr>
                <w:rFonts w:ascii="SassoonPrimary" w:hAnsi="SassoonPrimary" w:cstheme="minorBidi"/>
                <w:b/>
                <w:sz w:val="18"/>
                <w:szCs w:val="18"/>
              </w:rPr>
            </w:pPr>
          </w:p>
          <w:p w14:paraId="476DF828" w14:textId="77777777" w:rsidR="007057C2" w:rsidRPr="00645570" w:rsidRDefault="007057C2" w:rsidP="00493814">
            <w:pPr>
              <w:jc w:val="center"/>
              <w:rPr>
                <w:rFonts w:ascii="SassoonPrimary" w:hAnsi="SassoonPrimary" w:cstheme="minorBidi"/>
                <w:b/>
                <w:sz w:val="18"/>
                <w:szCs w:val="18"/>
              </w:rPr>
            </w:pPr>
            <w:r w:rsidRPr="00645570">
              <w:rPr>
                <w:rFonts w:ascii="SassoonPrimary" w:hAnsi="SassoonPrimary" w:cstheme="minorBidi"/>
                <w:b/>
                <w:sz w:val="18"/>
                <w:szCs w:val="18"/>
              </w:rPr>
              <w:t xml:space="preserve">Science Sticky Knowledge </w:t>
            </w:r>
          </w:p>
          <w:p w14:paraId="60D5F83C" w14:textId="77777777" w:rsidR="007057C2" w:rsidRPr="00645570" w:rsidRDefault="007057C2" w:rsidP="00493814">
            <w:pPr>
              <w:jc w:val="center"/>
              <w:rPr>
                <w:rFonts w:ascii="SassoonPrimary" w:hAnsi="SassoonPrimary" w:cstheme="minorBidi"/>
                <w:b/>
                <w:sz w:val="18"/>
                <w:szCs w:val="18"/>
              </w:rPr>
            </w:pPr>
          </w:p>
          <w:p w14:paraId="6CCFB0E4" w14:textId="23E5222F" w:rsidR="007057C2" w:rsidRPr="00645570" w:rsidRDefault="00CE0194" w:rsidP="00493814">
            <w:pPr>
              <w:jc w:val="center"/>
              <w:rPr>
                <w:rFonts w:ascii="SassoonPrimary" w:hAnsi="SassoonPrimary"/>
                <w:b/>
                <w:bCs/>
                <w:sz w:val="18"/>
                <w:szCs w:val="18"/>
              </w:rPr>
            </w:pPr>
            <w:r>
              <w:rPr>
                <w:rFonts w:ascii="SassoonPrimary" w:hAnsi="SassoonPrimary" w:cstheme="minorBidi"/>
                <w:bCs/>
                <w:sz w:val="18"/>
                <w:szCs w:val="18"/>
              </w:rPr>
              <w:lastRenderedPageBreak/>
              <w:t>Knowledge children need to know by the end of every half-term</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7CAA2D4" w14:textId="30D1A494" w:rsidR="004B22DB" w:rsidRPr="00645570" w:rsidRDefault="004B22DB" w:rsidP="004B22DB">
            <w:pPr>
              <w:spacing w:line="259" w:lineRule="auto"/>
              <w:contextualSpacing/>
              <w:rPr>
                <w:rFonts w:ascii="SassoonPrimary" w:hAnsi="SassoonPrimary" w:cstheme="minorBidi"/>
                <w:sz w:val="18"/>
                <w:szCs w:val="18"/>
              </w:rPr>
            </w:pPr>
            <w:r w:rsidRPr="00645570">
              <w:rPr>
                <w:rFonts w:ascii="SassoonPrimary" w:hAnsi="SassoonPrimary" w:cstheme="minorHAnsi"/>
                <w:sz w:val="18"/>
                <w:szCs w:val="18"/>
              </w:rPr>
              <w:lastRenderedPageBreak/>
              <w:t xml:space="preserve">I know I need to respect and care for the natural  </w:t>
            </w:r>
            <w:r w:rsidRPr="00645570">
              <w:rPr>
                <w:rFonts w:ascii="SassoonPrimary" w:hAnsi="SassoonPrimary" w:cstheme="minorHAnsi"/>
                <w:sz w:val="18"/>
                <w:szCs w:val="18"/>
              </w:rPr>
              <w:lastRenderedPageBreak/>
              <w:t>environment and all living things</w:t>
            </w:r>
            <w:r w:rsidR="00527016">
              <w:rPr>
                <w:rFonts w:ascii="SassoonPrimary" w:hAnsi="SassoonPrimary" w:cstheme="minorHAnsi"/>
                <w:sz w:val="18"/>
                <w:szCs w:val="18"/>
              </w:rPr>
              <w:t>.</w:t>
            </w:r>
          </w:p>
          <w:p w14:paraId="7E0E583F" w14:textId="13D57543" w:rsidR="007057C2" w:rsidRPr="00645570" w:rsidRDefault="007057C2" w:rsidP="007057C2">
            <w:pPr>
              <w:contextualSpacing/>
              <w:rPr>
                <w:rFonts w:ascii="SassoonPrimary" w:hAnsi="SassoonPrimary" w:cstheme="minorBidi"/>
                <w:sz w:val="18"/>
                <w:szCs w:val="18"/>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14:paraId="50463A2D" w14:textId="5B38E5B8" w:rsidR="007057C2" w:rsidRPr="00645570" w:rsidRDefault="007057C2" w:rsidP="007057C2">
            <w:pPr>
              <w:spacing w:after="160"/>
              <w:contextualSpacing/>
              <w:rPr>
                <w:rFonts w:ascii="SassoonPrimary" w:hAnsi="SassoonPrimary" w:cstheme="minorBidi"/>
                <w:sz w:val="18"/>
                <w:szCs w:val="18"/>
              </w:rPr>
            </w:pPr>
            <w:r w:rsidRPr="00645570">
              <w:rPr>
                <w:rFonts w:ascii="SassoonPrimary" w:hAnsi="SassoonPrimary" w:cstheme="minorBidi"/>
                <w:sz w:val="18"/>
                <w:szCs w:val="18"/>
              </w:rPr>
              <w:lastRenderedPageBreak/>
              <w:t xml:space="preserve">I know what the weather is like in </w:t>
            </w:r>
            <w:r w:rsidR="00D34A21">
              <w:rPr>
                <w:rFonts w:ascii="SassoonPrimary" w:hAnsi="SassoonPrimary" w:cstheme="minorBidi"/>
                <w:sz w:val="18"/>
                <w:szCs w:val="18"/>
              </w:rPr>
              <w:t>Autumn</w:t>
            </w:r>
            <w:r w:rsidR="00527016">
              <w:rPr>
                <w:rFonts w:ascii="SassoonPrimary" w:hAnsi="SassoonPrimary" w:cstheme="minorBidi"/>
                <w:sz w:val="18"/>
                <w:szCs w:val="18"/>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DF188F1" w14:textId="75A38858" w:rsidR="004B22DB" w:rsidRPr="00645570" w:rsidRDefault="004B22DB" w:rsidP="004B22DB">
            <w:pPr>
              <w:rPr>
                <w:rFonts w:ascii="SassoonPrimary" w:eastAsia="Calibri" w:hAnsi="SassoonPrimary" w:cstheme="minorHAnsi"/>
                <w:color w:val="000000"/>
                <w:sz w:val="18"/>
                <w:szCs w:val="18"/>
                <w:lang w:eastAsia="en-GB"/>
              </w:rPr>
            </w:pPr>
            <w:r w:rsidRPr="00645570">
              <w:rPr>
                <w:rFonts w:ascii="SassoonPrimary" w:hAnsi="SassoonPrimary" w:cstheme="minorHAnsi"/>
                <w:sz w:val="18"/>
                <w:szCs w:val="18"/>
              </w:rPr>
              <w:t>I know all 5 senses and can describe the world through using my senses</w:t>
            </w:r>
            <w:r w:rsidR="00527016">
              <w:rPr>
                <w:rFonts w:ascii="SassoonPrimary" w:hAnsi="SassoonPrimary" w:cstheme="minorHAnsi"/>
                <w:sz w:val="18"/>
                <w:szCs w:val="18"/>
              </w:rPr>
              <w:t>.</w:t>
            </w:r>
          </w:p>
          <w:p w14:paraId="5D049BE9" w14:textId="77777777" w:rsidR="007057C2" w:rsidRPr="00645570" w:rsidRDefault="007057C2" w:rsidP="007057C2">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lastRenderedPageBreak/>
              <w:t>I know that ice melts when it gets hot.</w:t>
            </w:r>
          </w:p>
          <w:p w14:paraId="14DE14AF" w14:textId="77777777" w:rsidR="007057C2" w:rsidRPr="00645570" w:rsidRDefault="007057C2" w:rsidP="007057C2">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t>I know that water turns into ice when it freezes.</w:t>
            </w:r>
          </w:p>
          <w:p w14:paraId="005EAAF4" w14:textId="1DB29C38" w:rsidR="007057C2" w:rsidRPr="00645570" w:rsidRDefault="007057C2" w:rsidP="007057C2">
            <w:pPr>
              <w:spacing w:after="160"/>
              <w:contextualSpacing/>
              <w:rPr>
                <w:rFonts w:ascii="SassoonPrimary" w:hAnsi="SassoonPrimary" w:cstheme="minorBidi"/>
                <w:sz w:val="18"/>
                <w:szCs w:val="1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B58044" w14:textId="77777777" w:rsidR="007057C2" w:rsidRPr="00645570" w:rsidRDefault="007057C2" w:rsidP="007057C2">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lastRenderedPageBreak/>
              <w:t>I know that a plant needs light, soil and water to grow.</w:t>
            </w:r>
          </w:p>
          <w:p w14:paraId="3B0690D6" w14:textId="77777777" w:rsidR="007057C2" w:rsidRPr="00645570" w:rsidRDefault="007057C2" w:rsidP="007057C2">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t>I know that plants die if they don’t have enough water.</w:t>
            </w:r>
          </w:p>
          <w:p w14:paraId="6052ECE0" w14:textId="75B5BE19" w:rsidR="004B22DB" w:rsidRPr="00645570" w:rsidRDefault="004B22DB" w:rsidP="004B22DB">
            <w:pPr>
              <w:spacing w:line="259" w:lineRule="auto"/>
              <w:contextualSpacing/>
              <w:rPr>
                <w:rFonts w:ascii="SassoonPrimary" w:hAnsi="SassoonPrimary" w:cstheme="minorBidi"/>
                <w:sz w:val="18"/>
                <w:szCs w:val="18"/>
              </w:rPr>
            </w:pPr>
            <w:r w:rsidRPr="00645570">
              <w:rPr>
                <w:rFonts w:ascii="SassoonPrimary" w:hAnsi="SassoonPrimary" w:cstheme="minorBidi"/>
                <w:sz w:val="18"/>
                <w:szCs w:val="18"/>
              </w:rPr>
              <w:lastRenderedPageBreak/>
              <w:t>I know some foods that are healthy and not healthy</w:t>
            </w:r>
            <w:r w:rsidR="00527016">
              <w:rPr>
                <w:rFonts w:ascii="SassoonPrimary" w:hAnsi="SassoonPrimary" w:cstheme="minorBidi"/>
                <w:sz w:val="18"/>
                <w:szCs w:val="18"/>
              </w:rPr>
              <w:t xml:space="preserve"> (PSHE)</w:t>
            </w:r>
          </w:p>
          <w:p w14:paraId="2DE4800F" w14:textId="77777777" w:rsidR="004B22DB" w:rsidRPr="00645570" w:rsidRDefault="004B22DB" w:rsidP="007057C2">
            <w:pPr>
              <w:spacing w:after="160"/>
              <w:contextualSpacing/>
              <w:rPr>
                <w:rFonts w:ascii="SassoonPrimary" w:hAnsi="SassoonPrimary"/>
                <w:sz w:val="18"/>
                <w:szCs w:val="18"/>
              </w:rPr>
            </w:pPr>
            <w:r w:rsidRPr="00645570">
              <w:rPr>
                <w:rFonts w:ascii="SassoonPrimary" w:hAnsi="SassoonPrimary"/>
                <w:sz w:val="18"/>
                <w:szCs w:val="18"/>
              </w:rPr>
              <w:t>I know the name of some insects.</w:t>
            </w:r>
          </w:p>
          <w:p w14:paraId="436F2B45" w14:textId="2C76B00A" w:rsidR="004B22DB" w:rsidRPr="00645570" w:rsidRDefault="004B22DB" w:rsidP="004B22DB">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t>I know that a caterpillar becomes a butterfly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56098B" w14:textId="77777777" w:rsidR="004B22DB" w:rsidRPr="00645570" w:rsidRDefault="004B22DB" w:rsidP="004B22DB">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lastRenderedPageBreak/>
              <w:t>I know that the weather is different in different parts of the world.</w:t>
            </w:r>
          </w:p>
          <w:p w14:paraId="6325D958" w14:textId="64B7D1A9" w:rsidR="007057C2" w:rsidRPr="00645570" w:rsidRDefault="007057C2" w:rsidP="007057C2">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lastRenderedPageBreak/>
              <w:t>I know that some materials float and some sink.</w:t>
            </w:r>
          </w:p>
          <w:p w14:paraId="40FC00B9" w14:textId="7FF458E3" w:rsidR="007057C2" w:rsidRPr="00645570" w:rsidRDefault="007057C2" w:rsidP="007057C2">
            <w:pPr>
              <w:spacing w:after="160"/>
              <w:contextualSpacing/>
              <w:rPr>
                <w:rFonts w:ascii="SassoonPrimary" w:hAnsi="SassoonPrimary" w:cstheme="minorBidi"/>
                <w:sz w:val="18"/>
                <w:szCs w:val="18"/>
              </w:rPr>
            </w:pPr>
            <w:r w:rsidRPr="00645570">
              <w:rPr>
                <w:rFonts w:ascii="SassoonPrimary" w:hAnsi="SassoonPrimary" w:cstheme="minorBidi"/>
                <w:sz w:val="18"/>
                <w:szCs w:val="18"/>
              </w:rPr>
              <w:t xml:space="preserve">I know that some materials are </w:t>
            </w:r>
            <w:r w:rsidR="006C46C4">
              <w:rPr>
                <w:rFonts w:ascii="SassoonPrimary" w:hAnsi="SassoonPrimary" w:cstheme="minorBidi"/>
                <w:sz w:val="18"/>
                <w:szCs w:val="18"/>
              </w:rPr>
              <w:t>better</w:t>
            </w:r>
            <w:r w:rsidRPr="00645570">
              <w:rPr>
                <w:rFonts w:ascii="SassoonPrimary" w:hAnsi="SassoonPrimary" w:cstheme="minorBidi"/>
                <w:sz w:val="18"/>
                <w:szCs w:val="18"/>
              </w:rPr>
              <w:t xml:space="preserve"> suited to jobs than others.</w:t>
            </w:r>
          </w:p>
          <w:p w14:paraId="1EB4845D" w14:textId="3F6429C2" w:rsidR="004B22DB" w:rsidRPr="00645570" w:rsidRDefault="004B22DB" w:rsidP="004B22DB">
            <w:pPr>
              <w:spacing w:after="160" w:line="259" w:lineRule="auto"/>
              <w:contextualSpacing/>
              <w:rPr>
                <w:rFonts w:ascii="SassoonPrimary" w:hAnsi="SassoonPrimary" w:cstheme="minorHAnsi"/>
                <w:sz w:val="18"/>
                <w:szCs w:val="18"/>
              </w:rPr>
            </w:pPr>
            <w:r w:rsidRPr="00645570">
              <w:rPr>
                <w:rFonts w:ascii="SassoonPrimary" w:hAnsi="SassoonPrimary" w:cstheme="minorHAnsi"/>
                <w:sz w:val="18"/>
                <w:szCs w:val="18"/>
              </w:rPr>
              <w:t>I know some similarities and differences in relation to materials</w:t>
            </w:r>
          </w:p>
          <w:p w14:paraId="4FDAD37A" w14:textId="365A5ADA" w:rsidR="004B22DB" w:rsidRPr="00645570" w:rsidRDefault="0014439D" w:rsidP="0014439D">
            <w:pPr>
              <w:spacing w:after="160"/>
              <w:contextualSpacing/>
              <w:rPr>
                <w:rFonts w:ascii="SassoonPrimary" w:hAnsi="SassoonPrimary" w:cstheme="minorBidi"/>
                <w:sz w:val="18"/>
                <w:szCs w:val="18"/>
              </w:rPr>
            </w:pPr>
            <w:r w:rsidRPr="00645570">
              <w:rPr>
                <w:rFonts w:ascii="SassoonPrimary" w:hAnsi="SassoonPrimary" w:cstheme="minorBidi"/>
                <w:sz w:val="18"/>
                <w:szCs w:val="18"/>
              </w:rPr>
              <w:t xml:space="preserve">I know that </w:t>
            </w:r>
            <w:r>
              <w:rPr>
                <w:rFonts w:ascii="SassoonPrimary" w:hAnsi="SassoonPrimary" w:cstheme="minorBidi"/>
                <w:sz w:val="18"/>
                <w:szCs w:val="18"/>
              </w:rPr>
              <w:t xml:space="preserve">food </w:t>
            </w:r>
            <w:r w:rsidRPr="00645570">
              <w:rPr>
                <w:rFonts w:ascii="SassoonPrimary" w:hAnsi="SassoonPrimary" w:cstheme="minorBidi"/>
                <w:sz w:val="18"/>
                <w:szCs w:val="18"/>
              </w:rPr>
              <w:t>grows on trees and some comes from plants on and under the ground.</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77E76BC" w14:textId="093A5CCA" w:rsidR="004B22DB" w:rsidRDefault="004B22DB" w:rsidP="004B22DB">
            <w:pPr>
              <w:spacing w:line="259" w:lineRule="auto"/>
              <w:contextualSpacing/>
              <w:rPr>
                <w:rFonts w:ascii="SassoonPrimary" w:hAnsi="SassoonPrimary" w:cstheme="minorBidi"/>
                <w:sz w:val="18"/>
                <w:szCs w:val="18"/>
              </w:rPr>
            </w:pPr>
            <w:r w:rsidRPr="00645570">
              <w:rPr>
                <w:rFonts w:ascii="SassoonPrimary" w:hAnsi="SassoonPrimary" w:cstheme="minorBidi"/>
                <w:sz w:val="18"/>
                <w:szCs w:val="18"/>
              </w:rPr>
              <w:lastRenderedPageBreak/>
              <w:t>I know the names of the four seasons.</w:t>
            </w:r>
          </w:p>
          <w:p w14:paraId="1F0663A9" w14:textId="7DA0905E" w:rsidR="008E1BB2" w:rsidRPr="00645570" w:rsidRDefault="008E1BB2" w:rsidP="004B22DB">
            <w:pPr>
              <w:spacing w:line="259" w:lineRule="auto"/>
              <w:contextualSpacing/>
              <w:rPr>
                <w:rFonts w:ascii="SassoonPrimary" w:hAnsi="SassoonPrimary" w:cstheme="minorBidi"/>
                <w:sz w:val="18"/>
                <w:szCs w:val="18"/>
              </w:rPr>
            </w:pPr>
            <w:r>
              <w:rPr>
                <w:rFonts w:ascii="SassoonPrimary" w:hAnsi="SassoonPrimary" w:cstheme="minorBidi"/>
                <w:sz w:val="18"/>
                <w:szCs w:val="18"/>
              </w:rPr>
              <w:t xml:space="preserve">I know some dinosaurs used to eat other </w:t>
            </w:r>
            <w:r>
              <w:rPr>
                <w:rFonts w:ascii="SassoonPrimary" w:hAnsi="SassoonPrimary" w:cstheme="minorBidi"/>
                <w:sz w:val="18"/>
                <w:szCs w:val="18"/>
              </w:rPr>
              <w:lastRenderedPageBreak/>
              <w:t>dinosaurs and others used to eat plants.</w:t>
            </w:r>
          </w:p>
          <w:p w14:paraId="50FE5136" w14:textId="0E87C26C" w:rsidR="004B22DB" w:rsidRPr="00645570" w:rsidRDefault="004B22DB" w:rsidP="004B22DB">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t>I know the main</w:t>
            </w:r>
            <w:r w:rsidR="008E1BB2">
              <w:rPr>
                <w:rFonts w:ascii="SassoonPrimary" w:hAnsi="SassoonPrimary" w:cstheme="minorBidi"/>
                <w:sz w:val="18"/>
                <w:szCs w:val="18"/>
              </w:rPr>
              <w:t xml:space="preserve"> </w:t>
            </w:r>
            <w:r w:rsidRPr="00645570">
              <w:rPr>
                <w:rFonts w:ascii="SassoonPrimary" w:hAnsi="SassoonPrimary" w:cstheme="minorBidi"/>
                <w:sz w:val="18"/>
                <w:szCs w:val="18"/>
              </w:rPr>
              <w:t xml:space="preserve">changes that happen in Autumn, Winter, Spring and Summer. </w:t>
            </w:r>
          </w:p>
          <w:p w14:paraId="514ED027" w14:textId="77777777" w:rsidR="007057C2" w:rsidRPr="00645570" w:rsidRDefault="007057C2" w:rsidP="007057C2">
            <w:pPr>
              <w:spacing w:after="160" w:line="259" w:lineRule="auto"/>
              <w:contextualSpacing/>
              <w:rPr>
                <w:rFonts w:ascii="SassoonPrimary" w:hAnsi="SassoonPrimary" w:cstheme="minorBidi"/>
                <w:sz w:val="18"/>
                <w:szCs w:val="18"/>
              </w:rPr>
            </w:pPr>
            <w:r w:rsidRPr="00645570">
              <w:rPr>
                <w:rFonts w:ascii="SassoonPrimary" w:hAnsi="SassoonPrimary" w:cstheme="minorBidi"/>
                <w:sz w:val="18"/>
                <w:szCs w:val="18"/>
              </w:rPr>
              <w:t>I know that my actions affect the world.</w:t>
            </w:r>
          </w:p>
          <w:p w14:paraId="68EB00EB" w14:textId="4636CABA" w:rsidR="007057C2" w:rsidRPr="00645570" w:rsidRDefault="007057C2" w:rsidP="007057C2">
            <w:pPr>
              <w:spacing w:after="160" w:line="259" w:lineRule="auto"/>
              <w:contextualSpacing/>
              <w:rPr>
                <w:rFonts w:ascii="SassoonPrimary" w:hAnsi="SassoonPrimary" w:cstheme="minorBidi"/>
                <w:sz w:val="18"/>
                <w:szCs w:val="18"/>
              </w:rPr>
            </w:pPr>
          </w:p>
        </w:tc>
      </w:tr>
      <w:tr w:rsidR="00614B62" w:rsidRPr="00493814" w14:paraId="423102E3" w14:textId="77777777" w:rsidTr="00614B62">
        <w:tc>
          <w:tcPr>
            <w:tcW w:w="1551" w:type="dxa"/>
          </w:tcPr>
          <w:p w14:paraId="0977F258" w14:textId="723CA53D" w:rsidR="00614B62" w:rsidRPr="00D85CFD" w:rsidRDefault="00614B62" w:rsidP="00614B62">
            <w:pPr>
              <w:jc w:val="center"/>
              <w:rPr>
                <w:rFonts w:ascii="SassoonPrimary" w:hAnsi="SassoonPrimary"/>
                <w:b/>
                <w:bCs/>
                <w:color w:val="00B0F0"/>
                <w:sz w:val="18"/>
                <w:szCs w:val="18"/>
              </w:rPr>
            </w:pPr>
            <w:r w:rsidRPr="00D85CFD">
              <w:rPr>
                <w:rFonts w:ascii="SassoonPrimary" w:hAnsi="SassoonPrimary"/>
                <w:b/>
                <w:bCs/>
                <w:color w:val="00B0F0"/>
                <w:sz w:val="18"/>
                <w:szCs w:val="18"/>
              </w:rPr>
              <w:lastRenderedPageBreak/>
              <w:t>Key vocabulary</w:t>
            </w:r>
          </w:p>
        </w:tc>
        <w:tc>
          <w:tcPr>
            <w:tcW w:w="2128" w:type="dxa"/>
          </w:tcPr>
          <w:p w14:paraId="03D8F694" w14:textId="31A9FAEB" w:rsidR="00614B62" w:rsidRPr="00D85CFD" w:rsidRDefault="00614B62" w:rsidP="009552B7">
            <w:pPr>
              <w:pStyle w:val="ListParagraph"/>
              <w:spacing w:after="0" w:line="240" w:lineRule="auto"/>
              <w:ind w:left="0"/>
              <w:jc w:val="center"/>
              <w:rPr>
                <w:rFonts w:ascii="SassoonPrimary" w:hAnsi="SassoonPrimary"/>
                <w:color w:val="00B0F0"/>
                <w:sz w:val="18"/>
                <w:szCs w:val="18"/>
              </w:rPr>
            </w:pPr>
            <w:r w:rsidRPr="00D85CFD">
              <w:rPr>
                <w:rFonts w:ascii="SassoonPrimary" w:hAnsi="SassoonPrimary"/>
                <w:color w:val="00B0F0"/>
                <w:sz w:val="18"/>
                <w:szCs w:val="18"/>
              </w:rPr>
              <w:t>senses, natural, changes</w:t>
            </w:r>
          </w:p>
        </w:tc>
        <w:tc>
          <w:tcPr>
            <w:tcW w:w="2128" w:type="dxa"/>
          </w:tcPr>
          <w:p w14:paraId="6E91350E" w14:textId="600DB1FE" w:rsidR="00614B62" w:rsidRPr="00D85CFD" w:rsidRDefault="00614B62" w:rsidP="009552B7">
            <w:pPr>
              <w:pStyle w:val="ListParagraph"/>
              <w:spacing w:after="0" w:line="240" w:lineRule="auto"/>
              <w:ind w:left="0"/>
              <w:jc w:val="center"/>
              <w:rPr>
                <w:rFonts w:ascii="SassoonPrimary" w:hAnsi="SassoonPrimary"/>
                <w:color w:val="00B0F0"/>
                <w:sz w:val="18"/>
                <w:szCs w:val="18"/>
              </w:rPr>
            </w:pPr>
            <w:r w:rsidRPr="00D85CFD">
              <w:rPr>
                <w:rFonts w:ascii="SassoonPrimary" w:hAnsi="SassoonPrimary"/>
                <w:color w:val="00B0F0"/>
                <w:sz w:val="18"/>
                <w:szCs w:val="18"/>
              </w:rPr>
              <w:t>season, autumn, winter, rain, wind, cloudy</w:t>
            </w:r>
          </w:p>
        </w:tc>
        <w:tc>
          <w:tcPr>
            <w:tcW w:w="2552" w:type="dxa"/>
          </w:tcPr>
          <w:p w14:paraId="262DDA6F" w14:textId="339EF4E0" w:rsidR="00614B62" w:rsidRPr="00D85CFD" w:rsidRDefault="00614B62" w:rsidP="009552B7">
            <w:pPr>
              <w:jc w:val="center"/>
              <w:rPr>
                <w:rFonts w:ascii="SassoonPrimary" w:hAnsi="SassoonPrimary"/>
                <w:color w:val="00B0F0"/>
                <w:sz w:val="18"/>
                <w:szCs w:val="18"/>
              </w:rPr>
            </w:pPr>
            <w:r w:rsidRPr="00D85CFD">
              <w:rPr>
                <w:rFonts w:ascii="SassoonPrimary" w:hAnsi="SassoonPrimary"/>
                <w:color w:val="00B0F0"/>
                <w:sz w:val="18"/>
                <w:szCs w:val="18"/>
              </w:rPr>
              <w:t>hear, see, feel, sense, freeze, ice, force, gravity, melt, pressure, air, thrust</w:t>
            </w:r>
          </w:p>
        </w:tc>
        <w:tc>
          <w:tcPr>
            <w:tcW w:w="2693" w:type="dxa"/>
          </w:tcPr>
          <w:p w14:paraId="3C4B1C2F" w14:textId="0B8A97B1" w:rsidR="00614B62" w:rsidRPr="00D85CFD" w:rsidRDefault="00614B62" w:rsidP="009552B7">
            <w:pPr>
              <w:jc w:val="center"/>
              <w:rPr>
                <w:rFonts w:ascii="SassoonPrimary" w:hAnsi="SassoonPrimary"/>
                <w:color w:val="00B0F0"/>
                <w:sz w:val="18"/>
                <w:szCs w:val="18"/>
              </w:rPr>
            </w:pPr>
            <w:r w:rsidRPr="00D85CFD">
              <w:rPr>
                <w:rFonts w:ascii="SassoonPrimary" w:hAnsi="SassoonPrimary"/>
                <w:color w:val="00B0F0"/>
                <w:sz w:val="18"/>
                <w:szCs w:val="18"/>
              </w:rPr>
              <w:t>habitat, plant, grow, change, spring, survive, observe, animal, lifecycle, healthy</w:t>
            </w:r>
            <w:r w:rsidR="00DB59B3">
              <w:rPr>
                <w:rFonts w:ascii="SassoonPrimary" w:hAnsi="SassoonPrimary"/>
                <w:color w:val="00B0F0"/>
                <w:sz w:val="18"/>
                <w:szCs w:val="18"/>
              </w:rPr>
              <w:t>, melt</w:t>
            </w:r>
          </w:p>
        </w:tc>
        <w:tc>
          <w:tcPr>
            <w:tcW w:w="2693" w:type="dxa"/>
          </w:tcPr>
          <w:p w14:paraId="5A308413" w14:textId="7E11A0CF" w:rsidR="00614B62" w:rsidRPr="00D85CFD" w:rsidRDefault="00614B62" w:rsidP="009552B7">
            <w:pPr>
              <w:jc w:val="center"/>
              <w:rPr>
                <w:rFonts w:ascii="SassoonPrimary" w:hAnsi="SassoonPrimary"/>
                <w:color w:val="00B0F0"/>
                <w:sz w:val="18"/>
                <w:szCs w:val="18"/>
              </w:rPr>
            </w:pPr>
            <w:r w:rsidRPr="00D85CFD">
              <w:rPr>
                <w:rFonts w:ascii="SassoonPrimary" w:hAnsi="SassoonPrimary"/>
                <w:color w:val="00B0F0"/>
                <w:sz w:val="18"/>
                <w:szCs w:val="18"/>
              </w:rPr>
              <w:t>materials, waterproof, float, sink</w:t>
            </w:r>
          </w:p>
        </w:tc>
        <w:tc>
          <w:tcPr>
            <w:tcW w:w="2268" w:type="dxa"/>
          </w:tcPr>
          <w:p w14:paraId="10CA7682" w14:textId="6189B544" w:rsidR="00614B62" w:rsidRPr="00D85CFD" w:rsidRDefault="00614B62" w:rsidP="009552B7">
            <w:pPr>
              <w:jc w:val="center"/>
              <w:rPr>
                <w:rFonts w:ascii="SassoonPrimary" w:hAnsi="SassoonPrimary"/>
                <w:color w:val="00B0F0"/>
                <w:sz w:val="18"/>
                <w:szCs w:val="18"/>
              </w:rPr>
            </w:pPr>
            <w:r w:rsidRPr="00D85CFD">
              <w:rPr>
                <w:rFonts w:ascii="SassoonPrimary" w:hAnsi="SassoonPrimary"/>
                <w:color w:val="00B0F0"/>
                <w:sz w:val="18"/>
                <w:szCs w:val="18"/>
              </w:rPr>
              <w:t>autumn, winter, spring, summer, hot, sunny, care, environment</w:t>
            </w:r>
          </w:p>
        </w:tc>
      </w:tr>
      <w:tr w:rsidR="000A7EFD" w:rsidRPr="00493814" w14:paraId="688F7F4F" w14:textId="77777777" w:rsidTr="00614B62">
        <w:tc>
          <w:tcPr>
            <w:tcW w:w="1551" w:type="dxa"/>
          </w:tcPr>
          <w:p w14:paraId="679F4906" w14:textId="40C3B52C" w:rsidR="000A7EFD" w:rsidRPr="00D85CFD" w:rsidRDefault="000A7EFD" w:rsidP="00795277">
            <w:pPr>
              <w:jc w:val="center"/>
              <w:rPr>
                <w:rFonts w:ascii="SassoonPrimary" w:hAnsi="SassoonPrimary"/>
                <w:b/>
                <w:bCs/>
                <w:sz w:val="18"/>
                <w:szCs w:val="18"/>
              </w:rPr>
            </w:pPr>
            <w:r w:rsidRPr="00D85CFD">
              <w:rPr>
                <w:rFonts w:ascii="SassoonPrimary" w:hAnsi="SassoonPrimary"/>
                <w:b/>
                <w:bCs/>
                <w:sz w:val="18"/>
                <w:szCs w:val="18"/>
              </w:rPr>
              <w:t>Our Curriculum Goal</w:t>
            </w:r>
          </w:p>
        </w:tc>
        <w:tc>
          <w:tcPr>
            <w:tcW w:w="14462" w:type="dxa"/>
            <w:gridSpan w:val="6"/>
          </w:tcPr>
          <w:p w14:paraId="64C15966" w14:textId="4F7A7EB0" w:rsidR="000A7EFD" w:rsidRPr="00D85CFD" w:rsidRDefault="007A647D" w:rsidP="007A647D">
            <w:pPr>
              <w:rPr>
                <w:rFonts w:ascii="SassoonPrimary" w:eastAsia="Calibri" w:hAnsi="SassoonPrimary" w:cs="Times New Roman"/>
                <w:sz w:val="18"/>
                <w:szCs w:val="18"/>
              </w:rPr>
            </w:pPr>
            <w:r w:rsidRPr="00D85CFD">
              <w:rPr>
                <w:rFonts w:ascii="SassoonPrimary" w:eastAsia="Calibri" w:hAnsi="SassoonPrimary" w:cs="Times New Roman"/>
                <w:sz w:val="18"/>
                <w:szCs w:val="18"/>
              </w:rPr>
              <w:t xml:space="preserve">To become an </w:t>
            </w:r>
            <w:r w:rsidRPr="00D85CFD">
              <w:rPr>
                <w:rFonts w:ascii="SassoonPrimary" w:eastAsia="Calibri" w:hAnsi="SassoonPrimary" w:cs="Times New Roman"/>
                <w:b/>
                <w:bCs/>
                <w:sz w:val="18"/>
                <w:szCs w:val="18"/>
              </w:rPr>
              <w:t>Exceptional Explorer</w:t>
            </w:r>
            <w:r w:rsidRPr="00D85CFD">
              <w:rPr>
                <w:rFonts w:ascii="SassoonPrimary" w:eastAsia="Calibri" w:hAnsi="SassoonPrimary" w:cs="Times New Roman"/>
                <w:sz w:val="18"/>
                <w:szCs w:val="18"/>
              </w:rPr>
              <w:t xml:space="preserve"> who can show curiosity about the world around them, understand how to read and draw a simple map, understand some differences between times and places. </w:t>
            </w:r>
          </w:p>
        </w:tc>
      </w:tr>
      <w:tr w:rsidR="000F20D3" w:rsidRPr="00493814" w14:paraId="41728FED" w14:textId="77777777" w:rsidTr="00614B62">
        <w:tc>
          <w:tcPr>
            <w:tcW w:w="1551" w:type="dxa"/>
          </w:tcPr>
          <w:p w14:paraId="14FC3A87" w14:textId="77777777" w:rsidR="000F20D3" w:rsidRPr="00D85CFD" w:rsidRDefault="000F20D3" w:rsidP="00795277">
            <w:pPr>
              <w:jc w:val="center"/>
              <w:rPr>
                <w:rFonts w:ascii="SassoonPrimary" w:hAnsi="SassoonPrimary"/>
                <w:b/>
                <w:bCs/>
                <w:sz w:val="18"/>
                <w:szCs w:val="18"/>
              </w:rPr>
            </w:pPr>
            <w:r w:rsidRPr="00D85CFD">
              <w:rPr>
                <w:rFonts w:ascii="SassoonPrimary" w:hAnsi="SassoonPrimary"/>
                <w:b/>
                <w:bCs/>
                <w:sz w:val="18"/>
                <w:szCs w:val="18"/>
              </w:rPr>
              <w:t>ELG</w:t>
            </w:r>
          </w:p>
          <w:p w14:paraId="2B5E10B4" w14:textId="77777777" w:rsidR="000F20D3" w:rsidRPr="00D85CFD" w:rsidRDefault="000F20D3" w:rsidP="00795277">
            <w:pPr>
              <w:jc w:val="center"/>
              <w:rPr>
                <w:rFonts w:ascii="SassoonPrimary" w:hAnsi="SassoonPrimary"/>
                <w:b/>
                <w:bCs/>
                <w:sz w:val="18"/>
                <w:szCs w:val="18"/>
              </w:rPr>
            </w:pPr>
          </w:p>
          <w:p w14:paraId="52B3A40E" w14:textId="77777777" w:rsidR="000F20D3" w:rsidRPr="00D85CFD" w:rsidRDefault="000F20D3" w:rsidP="00795277">
            <w:pPr>
              <w:jc w:val="center"/>
              <w:rPr>
                <w:rFonts w:ascii="SassoonPrimary" w:hAnsi="SassoonPrimary"/>
                <w:b/>
                <w:bCs/>
                <w:sz w:val="18"/>
                <w:szCs w:val="18"/>
              </w:rPr>
            </w:pPr>
            <w:r w:rsidRPr="00D85CFD">
              <w:rPr>
                <w:rFonts w:ascii="SassoonPrimary" w:hAnsi="SassoonPrimary"/>
                <w:b/>
                <w:bCs/>
                <w:sz w:val="18"/>
                <w:szCs w:val="18"/>
              </w:rPr>
              <w:t>(End of the year only)</w:t>
            </w:r>
          </w:p>
        </w:tc>
        <w:tc>
          <w:tcPr>
            <w:tcW w:w="14462" w:type="dxa"/>
            <w:gridSpan w:val="6"/>
          </w:tcPr>
          <w:p w14:paraId="7DBF8156" w14:textId="77777777" w:rsidR="00F24FCC" w:rsidRPr="00D85CFD" w:rsidRDefault="00F24FCC" w:rsidP="00795277">
            <w:pPr>
              <w:pStyle w:val="ListParagraph"/>
              <w:numPr>
                <w:ilvl w:val="0"/>
                <w:numId w:val="2"/>
              </w:numPr>
              <w:spacing w:after="0" w:line="240" w:lineRule="auto"/>
              <w:rPr>
                <w:rFonts w:ascii="SassoonPrimary" w:hAnsi="SassoonPrimary" w:cstheme="minorHAnsi"/>
                <w:bCs/>
                <w:sz w:val="18"/>
                <w:szCs w:val="18"/>
              </w:rPr>
            </w:pPr>
            <w:r w:rsidRPr="00D85CFD">
              <w:rPr>
                <w:rFonts w:ascii="SassoonPrimary" w:hAnsi="SassoonPrimary" w:cstheme="minorHAnsi"/>
                <w:bCs/>
                <w:sz w:val="18"/>
                <w:szCs w:val="18"/>
              </w:rPr>
              <w:t>Explore the natural world around them, making observations and drawing pictures of animals and plants.</w:t>
            </w:r>
          </w:p>
          <w:p w14:paraId="36D1C577" w14:textId="77777777" w:rsidR="00F24FCC" w:rsidRPr="00D85CFD" w:rsidRDefault="00F24FCC" w:rsidP="00795277">
            <w:pPr>
              <w:pStyle w:val="ListParagraph"/>
              <w:numPr>
                <w:ilvl w:val="0"/>
                <w:numId w:val="2"/>
              </w:numPr>
              <w:spacing w:after="0" w:line="240" w:lineRule="auto"/>
              <w:rPr>
                <w:rFonts w:ascii="SassoonPrimary" w:hAnsi="SassoonPrimary" w:cstheme="minorHAnsi"/>
                <w:bCs/>
                <w:sz w:val="18"/>
                <w:szCs w:val="18"/>
              </w:rPr>
            </w:pPr>
            <w:r w:rsidRPr="00D85CFD">
              <w:rPr>
                <w:rFonts w:ascii="SassoonPrimary" w:hAnsi="SassoonPrimary" w:cstheme="minorHAnsi"/>
                <w:bCs/>
                <w:sz w:val="18"/>
                <w:szCs w:val="18"/>
              </w:rPr>
              <w:t>Know some similarities and differences between the natural world around them and contrasting environments, drawing on their experiences and what has been read in class.</w:t>
            </w:r>
          </w:p>
          <w:p w14:paraId="3D1DF5FC" w14:textId="28913E93" w:rsidR="000F20D3" w:rsidRPr="00D85CFD" w:rsidRDefault="00F24FCC" w:rsidP="00795277">
            <w:pPr>
              <w:pStyle w:val="ListParagraph"/>
              <w:numPr>
                <w:ilvl w:val="0"/>
                <w:numId w:val="2"/>
              </w:numPr>
              <w:spacing w:after="0" w:line="240" w:lineRule="auto"/>
              <w:rPr>
                <w:rFonts w:ascii="SassoonPrimary" w:hAnsi="SassoonPrimary" w:cstheme="minorHAnsi"/>
                <w:bCs/>
                <w:sz w:val="18"/>
                <w:szCs w:val="18"/>
              </w:rPr>
            </w:pPr>
            <w:r w:rsidRPr="00D85CFD">
              <w:rPr>
                <w:rFonts w:ascii="SassoonPrimary" w:hAnsi="SassoonPrimary" w:cstheme="minorHAnsi"/>
                <w:bCs/>
                <w:sz w:val="18"/>
                <w:szCs w:val="18"/>
              </w:rPr>
              <w:t>Understand some important processes and changes in the natural world around them, including the seasons and changing states of matter</w:t>
            </w:r>
          </w:p>
        </w:tc>
      </w:tr>
      <w:tr w:rsidR="00232B13" w:rsidRPr="00493814" w14:paraId="02B509A0" w14:textId="77777777" w:rsidTr="00614B62">
        <w:tc>
          <w:tcPr>
            <w:tcW w:w="1551" w:type="dxa"/>
          </w:tcPr>
          <w:p w14:paraId="40318B4E" w14:textId="03C47A4E" w:rsidR="00232B13" w:rsidRPr="00D85CFD" w:rsidRDefault="00232B13" w:rsidP="00795277">
            <w:pPr>
              <w:tabs>
                <w:tab w:val="left" w:pos="4772"/>
              </w:tabs>
              <w:jc w:val="center"/>
              <w:rPr>
                <w:rFonts w:ascii="SassoonPrimary" w:hAnsi="SassoonPrimary"/>
                <w:b/>
                <w:bCs/>
                <w:sz w:val="18"/>
                <w:szCs w:val="18"/>
              </w:rPr>
            </w:pPr>
            <w:r w:rsidRPr="00D85CFD">
              <w:rPr>
                <w:rFonts w:ascii="SassoonPrimary" w:hAnsi="SassoonPrimary"/>
                <w:b/>
                <w:bCs/>
                <w:sz w:val="18"/>
                <w:szCs w:val="18"/>
              </w:rPr>
              <w:t>During KS1, children will learn</w:t>
            </w:r>
          </w:p>
          <w:p w14:paraId="1855BDA8" w14:textId="77777777" w:rsidR="00232B13" w:rsidRPr="00D85CFD" w:rsidRDefault="00232B13" w:rsidP="00795277">
            <w:pPr>
              <w:jc w:val="center"/>
              <w:rPr>
                <w:rFonts w:ascii="SassoonPrimary" w:hAnsi="SassoonPrimary"/>
                <w:b/>
                <w:bCs/>
                <w:sz w:val="18"/>
                <w:szCs w:val="18"/>
              </w:rPr>
            </w:pPr>
          </w:p>
        </w:tc>
        <w:tc>
          <w:tcPr>
            <w:tcW w:w="14462" w:type="dxa"/>
            <w:gridSpan w:val="6"/>
          </w:tcPr>
          <w:p w14:paraId="2A5F007B" w14:textId="77777777" w:rsidR="00F24FCC" w:rsidRPr="00D85CFD" w:rsidRDefault="00F24FCC" w:rsidP="007952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SassoonPrimary" w:eastAsia="ヒラギノ角ゴ Pro W3" w:hAnsi="SassoonPrimary" w:cs="Times New Roman"/>
                <w:color w:val="000000"/>
                <w:sz w:val="18"/>
                <w:szCs w:val="18"/>
              </w:rPr>
            </w:pPr>
            <w:r w:rsidRPr="00D85CFD">
              <w:rPr>
                <w:rFonts w:ascii="SassoonPrimary" w:eastAsia="ヒラギノ角ゴ Pro W3" w:hAnsi="SassoonPrimary" w:cs="Times New Roman"/>
                <w:color w:val="000000"/>
                <w:sz w:val="18"/>
                <w:szCs w:val="18"/>
              </w:rPr>
              <w:t>PLANTS</w:t>
            </w:r>
          </w:p>
          <w:p w14:paraId="19A237AB" w14:textId="77777777" w:rsidR="00F24FCC" w:rsidRPr="00D85CFD" w:rsidRDefault="00F24FCC" w:rsidP="00795277">
            <w:pPr>
              <w:numPr>
                <w:ilvl w:val="0"/>
                <w:numId w:val="7"/>
              </w:numPr>
              <w:ind w:left="0"/>
              <w:rPr>
                <w:rFonts w:ascii="SassoonPrimary" w:eastAsia="Times New Roman" w:hAnsi="SassoonPrimary" w:cs="Arial"/>
                <w:sz w:val="18"/>
                <w:szCs w:val="18"/>
              </w:rPr>
            </w:pPr>
            <w:r w:rsidRPr="00D85CFD">
              <w:rPr>
                <w:rFonts w:ascii="SassoonPrimary" w:eastAsia="Times New Roman" w:hAnsi="SassoonPrimary" w:cs="Arial"/>
                <w:sz w:val="18"/>
                <w:szCs w:val="18"/>
              </w:rPr>
              <w:t>Identify and name a variety of common wild and garden plants, including deciduous and evergreen trees</w:t>
            </w:r>
          </w:p>
          <w:p w14:paraId="32198395" w14:textId="4CE58F4C" w:rsidR="00795277" w:rsidRPr="0094775E" w:rsidRDefault="00F24FCC" w:rsidP="0094775E">
            <w:pPr>
              <w:numPr>
                <w:ilvl w:val="0"/>
                <w:numId w:val="7"/>
              </w:numPr>
              <w:ind w:left="0"/>
              <w:rPr>
                <w:rFonts w:ascii="SassoonPrimary" w:eastAsia="ヒラギノ角ゴ Pro W3" w:hAnsi="SassoonPrimary" w:cs="Times New Roman"/>
                <w:color w:val="000000"/>
                <w:sz w:val="18"/>
                <w:szCs w:val="18"/>
              </w:rPr>
            </w:pPr>
            <w:r w:rsidRPr="00D85CFD">
              <w:rPr>
                <w:rFonts w:ascii="SassoonPrimary" w:eastAsia="ヒラギノ角ゴ Pro W3" w:hAnsi="SassoonPrimary" w:cs="Times New Roman"/>
                <w:color w:val="000000"/>
                <w:sz w:val="18"/>
                <w:szCs w:val="18"/>
              </w:rPr>
              <w:t>Identify and describe the basic structure of a variety of common flowering plants, including trees.</w:t>
            </w:r>
          </w:p>
          <w:p w14:paraId="4760D898" w14:textId="77777777" w:rsidR="00F24FCC" w:rsidRPr="00D85CFD" w:rsidRDefault="00F24FCC" w:rsidP="007952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SassoonPrimary" w:eastAsia="ヒラギノ角ゴ Pro W3" w:hAnsi="SassoonPrimary" w:cs="Times New Roman"/>
                <w:color w:val="000000"/>
                <w:sz w:val="18"/>
                <w:szCs w:val="18"/>
              </w:rPr>
            </w:pPr>
            <w:r w:rsidRPr="00D85CFD">
              <w:rPr>
                <w:rFonts w:ascii="SassoonPrimary" w:eastAsia="ヒラギノ角ゴ Pro W3" w:hAnsi="SassoonPrimary" w:cs="Times New Roman"/>
                <w:color w:val="000000"/>
                <w:sz w:val="18"/>
                <w:szCs w:val="18"/>
              </w:rPr>
              <w:t>ANIMALS (INC HUMANS)</w:t>
            </w:r>
          </w:p>
          <w:p w14:paraId="69622412" w14:textId="77777777" w:rsidR="00F24FCC" w:rsidRPr="00D85CFD" w:rsidRDefault="00F24FCC" w:rsidP="00795277">
            <w:pPr>
              <w:numPr>
                <w:ilvl w:val="0"/>
                <w:numId w:val="7"/>
              </w:numPr>
              <w:ind w:left="0"/>
              <w:rPr>
                <w:rFonts w:ascii="SassoonPrimary" w:eastAsia="CenturyOldStyleStd-Regular" w:hAnsi="SassoonPrimary" w:cs="Arial"/>
                <w:sz w:val="18"/>
                <w:szCs w:val="18"/>
              </w:rPr>
            </w:pPr>
            <w:r w:rsidRPr="00D85CFD">
              <w:rPr>
                <w:rFonts w:ascii="SassoonPrimary" w:eastAsia="Times New Roman" w:hAnsi="SassoonPrimary" w:cs="Arial"/>
                <w:sz w:val="18"/>
                <w:szCs w:val="18"/>
              </w:rPr>
              <w:t>Identify and name a variety of common animals including fish, amphibians, reptiles, birds and mammals</w:t>
            </w:r>
          </w:p>
          <w:p w14:paraId="750EB31B" w14:textId="77777777" w:rsidR="00F24FCC" w:rsidRPr="00D85CFD" w:rsidRDefault="00F24FCC" w:rsidP="00795277">
            <w:pPr>
              <w:numPr>
                <w:ilvl w:val="0"/>
                <w:numId w:val="7"/>
              </w:numPr>
              <w:ind w:left="0"/>
              <w:rPr>
                <w:rFonts w:ascii="SassoonPrimary" w:eastAsia="CenturyOldStyleStd-Regular" w:hAnsi="SassoonPrimary" w:cs="Arial"/>
                <w:sz w:val="18"/>
                <w:szCs w:val="18"/>
              </w:rPr>
            </w:pPr>
            <w:r w:rsidRPr="00D85CFD">
              <w:rPr>
                <w:rFonts w:ascii="SassoonPrimary" w:eastAsia="Times New Roman" w:hAnsi="SassoonPrimary" w:cs="Arial"/>
                <w:sz w:val="18"/>
                <w:szCs w:val="18"/>
              </w:rPr>
              <w:t>identify and name a variety of common animals that are carnivores, herbivores and omnivores</w:t>
            </w:r>
          </w:p>
          <w:p w14:paraId="4FFA1A94" w14:textId="77777777" w:rsidR="00F24FCC" w:rsidRPr="00D85CFD" w:rsidRDefault="00F24FCC" w:rsidP="00795277">
            <w:pPr>
              <w:numPr>
                <w:ilvl w:val="0"/>
                <w:numId w:val="7"/>
              </w:numPr>
              <w:ind w:left="0"/>
              <w:rPr>
                <w:rFonts w:ascii="SassoonPrimary" w:eastAsia="Times New Roman" w:hAnsi="SassoonPrimary" w:cs="Arial"/>
                <w:sz w:val="18"/>
                <w:szCs w:val="18"/>
              </w:rPr>
            </w:pPr>
            <w:r w:rsidRPr="00D85CFD">
              <w:rPr>
                <w:rFonts w:ascii="SassoonPrimary" w:eastAsia="Times New Roman" w:hAnsi="SassoonPrimary" w:cs="Arial"/>
                <w:sz w:val="18"/>
                <w:szCs w:val="18"/>
              </w:rPr>
              <w:t>Describe and compare the structure of a variety of common animals (fish, amphibians, reptiles, birds and mammals, including pets)</w:t>
            </w:r>
          </w:p>
          <w:p w14:paraId="013B7831" w14:textId="0ACD66B7" w:rsidR="00F24FCC" w:rsidRPr="0094775E" w:rsidRDefault="00F24FCC" w:rsidP="00795277">
            <w:pPr>
              <w:numPr>
                <w:ilvl w:val="0"/>
                <w:numId w:val="7"/>
              </w:numPr>
              <w:ind w:left="0"/>
              <w:rPr>
                <w:rFonts w:ascii="SassoonPrimary" w:eastAsia="Times New Roman" w:hAnsi="SassoonPrimary" w:cs="Arial"/>
                <w:sz w:val="18"/>
                <w:szCs w:val="18"/>
              </w:rPr>
            </w:pPr>
            <w:r w:rsidRPr="00D85CFD">
              <w:rPr>
                <w:rFonts w:ascii="SassoonPrimary" w:eastAsia="Times New Roman" w:hAnsi="SassoonPrimary" w:cs="Arial"/>
                <w:sz w:val="18"/>
                <w:szCs w:val="18"/>
              </w:rPr>
              <w:t>Identify, name, draw and label the basic parts of the human body and say which part of the body is associated with each sense.</w:t>
            </w:r>
          </w:p>
          <w:p w14:paraId="617E9723" w14:textId="77777777" w:rsidR="00F24FCC" w:rsidRPr="00D85CFD" w:rsidRDefault="00F24FCC" w:rsidP="00795277">
            <w:pPr>
              <w:rPr>
                <w:rFonts w:ascii="SassoonPrimary" w:hAnsi="SassoonPrimary" w:cstheme="minorBidi"/>
                <w:sz w:val="18"/>
                <w:szCs w:val="18"/>
              </w:rPr>
            </w:pPr>
            <w:r w:rsidRPr="00D85CFD">
              <w:rPr>
                <w:rFonts w:ascii="SassoonPrimary" w:hAnsi="SassoonPrimary" w:cstheme="minorBidi"/>
                <w:sz w:val="18"/>
                <w:szCs w:val="18"/>
              </w:rPr>
              <w:t>EVERYDAY MATRERIALS</w:t>
            </w:r>
          </w:p>
          <w:p w14:paraId="5079016B" w14:textId="77777777" w:rsidR="00F24FCC" w:rsidRPr="00D85CFD" w:rsidRDefault="00F24FCC" w:rsidP="00795277">
            <w:pPr>
              <w:numPr>
                <w:ilvl w:val="0"/>
                <w:numId w:val="7"/>
              </w:numPr>
              <w:ind w:left="0"/>
              <w:rPr>
                <w:rFonts w:ascii="SassoonPrimary" w:eastAsia="Times New Roman" w:hAnsi="SassoonPrimary" w:cs="Arial"/>
                <w:sz w:val="18"/>
                <w:szCs w:val="18"/>
              </w:rPr>
            </w:pPr>
            <w:r w:rsidRPr="00D85CFD">
              <w:rPr>
                <w:rFonts w:ascii="SassoonPrimary" w:eastAsia="Times New Roman" w:hAnsi="SassoonPrimary" w:cs="Arial"/>
                <w:sz w:val="18"/>
                <w:szCs w:val="18"/>
              </w:rPr>
              <w:t>Distinguish between an object and the material from which it is made.</w:t>
            </w:r>
          </w:p>
          <w:p w14:paraId="4D3833CC" w14:textId="77777777" w:rsidR="00F24FCC" w:rsidRPr="00D85CFD" w:rsidRDefault="00F24FCC" w:rsidP="00795277">
            <w:pPr>
              <w:numPr>
                <w:ilvl w:val="0"/>
                <w:numId w:val="7"/>
              </w:numPr>
              <w:ind w:left="0"/>
              <w:rPr>
                <w:rFonts w:ascii="SassoonPrimary" w:eastAsia="Times New Roman" w:hAnsi="SassoonPrimary" w:cs="Arial"/>
                <w:sz w:val="18"/>
                <w:szCs w:val="18"/>
              </w:rPr>
            </w:pPr>
            <w:r w:rsidRPr="00D85CFD">
              <w:rPr>
                <w:rFonts w:ascii="SassoonPrimary" w:eastAsia="Times New Roman" w:hAnsi="SassoonPrimary" w:cs="Arial"/>
                <w:sz w:val="18"/>
                <w:szCs w:val="18"/>
              </w:rPr>
              <w:t>Identify and name a variety of everyday materials, including wood, plastic, glass, metal, water, and rock.</w:t>
            </w:r>
          </w:p>
          <w:p w14:paraId="0027EF5B" w14:textId="77777777" w:rsidR="00F24FCC" w:rsidRPr="00D85CFD" w:rsidRDefault="00F24FCC" w:rsidP="00795277">
            <w:pPr>
              <w:numPr>
                <w:ilvl w:val="0"/>
                <w:numId w:val="7"/>
              </w:numPr>
              <w:ind w:left="0"/>
              <w:rPr>
                <w:rFonts w:ascii="SassoonPrimary" w:eastAsia="Times New Roman" w:hAnsi="SassoonPrimary" w:cs="Arial"/>
                <w:sz w:val="18"/>
                <w:szCs w:val="18"/>
              </w:rPr>
            </w:pPr>
            <w:r w:rsidRPr="00D85CFD">
              <w:rPr>
                <w:rFonts w:ascii="SassoonPrimary" w:eastAsia="Times New Roman" w:hAnsi="SassoonPrimary" w:cs="Arial"/>
                <w:sz w:val="18"/>
                <w:szCs w:val="18"/>
              </w:rPr>
              <w:t>Describe the simple physical properties of a variety of everyday materials.</w:t>
            </w:r>
          </w:p>
          <w:p w14:paraId="2C598E4E" w14:textId="17162C29" w:rsidR="00232B13" w:rsidRPr="00D85CFD" w:rsidRDefault="00F24FCC" w:rsidP="00795277">
            <w:pPr>
              <w:rPr>
                <w:rFonts w:ascii="SassoonPrimary" w:hAnsi="SassoonPrimary" w:cstheme="minorHAnsi"/>
                <w:bCs/>
                <w:sz w:val="18"/>
                <w:szCs w:val="18"/>
              </w:rPr>
            </w:pPr>
            <w:r w:rsidRPr="00D85CFD">
              <w:rPr>
                <w:rFonts w:ascii="SassoonPrimary" w:eastAsia="ヒラギノ角ゴ Pro W3" w:hAnsi="SassoonPrimary" w:cs="Times New Roman"/>
                <w:color w:val="000000"/>
                <w:sz w:val="18"/>
                <w:szCs w:val="18"/>
              </w:rPr>
              <w:t>Compare and group together a variety of everyday materials on the basis of their simple physical properties.</w:t>
            </w:r>
          </w:p>
        </w:tc>
      </w:tr>
    </w:tbl>
    <w:p w14:paraId="385BD4CD" w14:textId="68D2DA9A" w:rsidR="000A5C2B" w:rsidRDefault="000A5C2B" w:rsidP="00054118">
      <w:pPr>
        <w:rPr>
          <w:rFonts w:ascii="SassoonPrimary" w:hAnsi="SassoonPrimary"/>
          <w:sz w:val="24"/>
          <w:szCs w:val="24"/>
          <w:highlight w:val="yellow"/>
        </w:rPr>
      </w:pPr>
    </w:p>
    <w:tbl>
      <w:tblPr>
        <w:tblStyle w:val="TableGrid"/>
        <w:tblW w:w="16019" w:type="dxa"/>
        <w:jc w:val="center"/>
        <w:tblLook w:val="04A0" w:firstRow="1" w:lastRow="0" w:firstColumn="1" w:lastColumn="0" w:noHBand="0" w:noVBand="1"/>
      </w:tblPr>
      <w:tblGrid>
        <w:gridCol w:w="6238"/>
        <w:gridCol w:w="3118"/>
        <w:gridCol w:w="3261"/>
        <w:gridCol w:w="3402"/>
      </w:tblGrid>
      <w:tr w:rsidR="00D85CFD" w:rsidRPr="00F027BE" w14:paraId="30C2E5B5" w14:textId="77777777" w:rsidTr="00F027BE">
        <w:trPr>
          <w:trHeight w:val="77"/>
          <w:jc w:val="center"/>
        </w:trPr>
        <w:tc>
          <w:tcPr>
            <w:tcW w:w="16019" w:type="dxa"/>
            <w:gridSpan w:val="4"/>
            <w:shd w:val="clear" w:color="auto" w:fill="D9D9D9" w:themeFill="background1" w:themeFillShade="D9"/>
          </w:tcPr>
          <w:p w14:paraId="3FB8D4A7" w14:textId="3AC5BC06" w:rsidR="00D85CFD" w:rsidRPr="00F027BE" w:rsidRDefault="00D85CFD" w:rsidP="00D85CFD">
            <w:pPr>
              <w:jc w:val="center"/>
              <w:rPr>
                <w:rFonts w:ascii="SassoonPrimary" w:hAnsi="SassoonPrimary"/>
                <w:sz w:val="16"/>
                <w:szCs w:val="16"/>
              </w:rPr>
            </w:pPr>
            <w:r w:rsidRPr="00F027BE">
              <w:rPr>
                <w:rFonts w:ascii="SassoonPrimary" w:eastAsia="Calibri" w:hAnsi="SassoonPrimary" w:cs="Times New Roman"/>
                <w:b/>
                <w:bCs/>
                <w:sz w:val="16"/>
                <w:szCs w:val="16"/>
              </w:rPr>
              <w:t>EYFS science knowledge and skills linking to year 1</w:t>
            </w:r>
          </w:p>
        </w:tc>
      </w:tr>
      <w:tr w:rsidR="00D85CFD" w:rsidRPr="00F027BE" w14:paraId="468A2246" w14:textId="77777777" w:rsidTr="00F027BE">
        <w:trPr>
          <w:jc w:val="center"/>
        </w:trPr>
        <w:tc>
          <w:tcPr>
            <w:tcW w:w="6238" w:type="dxa"/>
            <w:shd w:val="clear" w:color="auto" w:fill="auto"/>
          </w:tcPr>
          <w:p w14:paraId="435DF493" w14:textId="79B34646" w:rsidR="00D85CFD" w:rsidRPr="00F027BE" w:rsidRDefault="00D85CFD" w:rsidP="00D85CFD">
            <w:pPr>
              <w:rPr>
                <w:rFonts w:ascii="SassoonPrimary" w:hAnsi="SassoonPrimary"/>
                <w:sz w:val="16"/>
                <w:szCs w:val="16"/>
                <w:highlight w:val="yellow"/>
              </w:rPr>
            </w:pPr>
            <w:r w:rsidRPr="00F027BE">
              <w:rPr>
                <w:rFonts w:ascii="SassoonPrimary" w:hAnsi="SassoonPrimary"/>
                <w:sz w:val="16"/>
                <w:szCs w:val="16"/>
              </w:rPr>
              <w:t xml:space="preserve"> Working scientifically</w:t>
            </w:r>
          </w:p>
        </w:tc>
        <w:tc>
          <w:tcPr>
            <w:tcW w:w="3118" w:type="dxa"/>
            <w:shd w:val="clear" w:color="auto" w:fill="auto"/>
          </w:tcPr>
          <w:p w14:paraId="067C8FBC" w14:textId="6D9BED5B" w:rsidR="00D85CFD" w:rsidRPr="00F027BE" w:rsidRDefault="00D85CFD" w:rsidP="00D85CFD">
            <w:pPr>
              <w:rPr>
                <w:rFonts w:ascii="SassoonPrimary" w:hAnsi="SassoonPrimary"/>
                <w:sz w:val="16"/>
                <w:szCs w:val="16"/>
                <w:highlight w:val="yellow"/>
              </w:rPr>
            </w:pPr>
            <w:r w:rsidRPr="00F027BE">
              <w:rPr>
                <w:rFonts w:ascii="SassoonPrimary" w:hAnsi="SassoonPrimary"/>
                <w:sz w:val="16"/>
                <w:szCs w:val="16"/>
              </w:rPr>
              <w:t xml:space="preserve">Plants </w:t>
            </w:r>
          </w:p>
        </w:tc>
        <w:tc>
          <w:tcPr>
            <w:tcW w:w="3261" w:type="dxa"/>
            <w:shd w:val="clear" w:color="auto" w:fill="auto"/>
          </w:tcPr>
          <w:p w14:paraId="73A2DB16" w14:textId="11EDA017" w:rsidR="00D85CFD" w:rsidRPr="00F027BE" w:rsidRDefault="00D85CFD" w:rsidP="00D85CFD">
            <w:pPr>
              <w:rPr>
                <w:rFonts w:ascii="SassoonPrimary" w:hAnsi="SassoonPrimary"/>
                <w:sz w:val="16"/>
                <w:szCs w:val="16"/>
                <w:highlight w:val="yellow"/>
              </w:rPr>
            </w:pPr>
            <w:r w:rsidRPr="00F027BE">
              <w:rPr>
                <w:rFonts w:ascii="SassoonPrimary" w:hAnsi="SassoonPrimary"/>
                <w:sz w:val="16"/>
                <w:szCs w:val="16"/>
              </w:rPr>
              <w:t xml:space="preserve">Animals (Including humans) </w:t>
            </w:r>
          </w:p>
        </w:tc>
        <w:tc>
          <w:tcPr>
            <w:tcW w:w="3402" w:type="dxa"/>
            <w:shd w:val="clear" w:color="auto" w:fill="auto"/>
          </w:tcPr>
          <w:p w14:paraId="49BBD93F" w14:textId="642358B6" w:rsidR="00D85CFD" w:rsidRPr="00F027BE" w:rsidRDefault="00D85CFD" w:rsidP="00D85CFD">
            <w:pPr>
              <w:rPr>
                <w:rFonts w:ascii="SassoonPrimary" w:hAnsi="SassoonPrimary"/>
                <w:sz w:val="16"/>
                <w:szCs w:val="16"/>
                <w:highlight w:val="yellow"/>
              </w:rPr>
            </w:pPr>
            <w:r w:rsidRPr="00F027BE">
              <w:rPr>
                <w:rFonts w:ascii="SassoonPrimary" w:hAnsi="SassoonPrimary"/>
                <w:sz w:val="16"/>
                <w:szCs w:val="16"/>
              </w:rPr>
              <w:t xml:space="preserve"> Everyday materials </w:t>
            </w:r>
          </w:p>
        </w:tc>
      </w:tr>
      <w:tr w:rsidR="00D85CFD" w:rsidRPr="00F027BE" w14:paraId="0288CF19" w14:textId="77777777" w:rsidTr="00F027BE">
        <w:trPr>
          <w:jc w:val="center"/>
        </w:trPr>
        <w:tc>
          <w:tcPr>
            <w:tcW w:w="6238" w:type="dxa"/>
            <w:shd w:val="clear" w:color="auto" w:fill="auto"/>
          </w:tcPr>
          <w:p w14:paraId="3B0F2D76" w14:textId="77777777" w:rsidR="00D85CFD" w:rsidRPr="00F027BE" w:rsidRDefault="00D85CFD" w:rsidP="00D85CFD">
            <w:pPr>
              <w:spacing w:after="160" w:line="259" w:lineRule="auto"/>
              <w:contextualSpacing/>
              <w:rPr>
                <w:rFonts w:ascii="SassoonPrimary" w:hAnsi="SassoonPrimary" w:cstheme="minorHAnsi"/>
                <w:sz w:val="16"/>
                <w:szCs w:val="16"/>
              </w:rPr>
            </w:pPr>
            <w:r w:rsidRPr="00F027BE">
              <w:rPr>
                <w:rFonts w:ascii="SassoonPrimary" w:hAnsi="SassoonPrimary"/>
                <w:sz w:val="16"/>
                <w:szCs w:val="16"/>
              </w:rPr>
              <w:t xml:space="preserve">Comments and asks questions about aspects of their familiar world such as the natural world, </w:t>
            </w:r>
            <w:r w:rsidRPr="00F027BE">
              <w:rPr>
                <w:rFonts w:ascii="SassoonPrimary" w:hAnsi="SassoonPrimary" w:cstheme="minorHAnsi"/>
                <w:sz w:val="16"/>
                <w:szCs w:val="16"/>
              </w:rPr>
              <w:t xml:space="preserve"> making observations and drawing pictures of animals and plants.</w:t>
            </w:r>
          </w:p>
          <w:p w14:paraId="504FDE8F" w14:textId="77777777" w:rsidR="00D85CFD" w:rsidRPr="00F027BE" w:rsidRDefault="00D85CFD" w:rsidP="00D85CFD">
            <w:pPr>
              <w:rPr>
                <w:rFonts w:ascii="SassoonPrimary" w:hAnsi="SassoonPrimary"/>
                <w:sz w:val="16"/>
                <w:szCs w:val="16"/>
              </w:rPr>
            </w:pPr>
            <w:r w:rsidRPr="00F027BE">
              <w:rPr>
                <w:rFonts w:ascii="SassoonPrimary" w:hAnsi="SassoonPrimary"/>
                <w:sz w:val="16"/>
                <w:szCs w:val="16"/>
              </w:rPr>
              <w:t>Talks about why things happen and how things work</w:t>
            </w:r>
          </w:p>
          <w:p w14:paraId="2319F3DC" w14:textId="77777777" w:rsidR="00D85CFD" w:rsidRPr="00F027BE" w:rsidRDefault="00D85CFD" w:rsidP="00D85CFD">
            <w:pPr>
              <w:rPr>
                <w:rFonts w:ascii="SassoonPrimary" w:hAnsi="SassoonPrimary"/>
                <w:sz w:val="16"/>
                <w:szCs w:val="16"/>
              </w:rPr>
            </w:pPr>
            <w:r w:rsidRPr="00F027BE">
              <w:rPr>
                <w:rFonts w:ascii="SassoonPrimary" w:hAnsi="SassoonPrimary"/>
                <w:sz w:val="16"/>
                <w:szCs w:val="16"/>
              </w:rPr>
              <w:t>Looks closely at similarities, differences, patterns and change</w:t>
            </w:r>
          </w:p>
          <w:p w14:paraId="35AD0595" w14:textId="77777777" w:rsidR="00D85CFD" w:rsidRPr="00F027BE" w:rsidRDefault="00D85CFD" w:rsidP="00D85CFD">
            <w:pPr>
              <w:spacing w:after="160" w:line="259" w:lineRule="auto"/>
              <w:contextualSpacing/>
              <w:rPr>
                <w:rFonts w:ascii="SassoonPrimary" w:hAnsi="SassoonPrimary" w:cstheme="minorHAnsi"/>
                <w:sz w:val="16"/>
                <w:szCs w:val="16"/>
              </w:rPr>
            </w:pPr>
            <w:r w:rsidRPr="00F027BE">
              <w:rPr>
                <w:rFonts w:ascii="SassoonPrimary" w:hAnsi="SassoonPrimary" w:cstheme="minorHAnsi"/>
                <w:sz w:val="16"/>
                <w:szCs w:val="16"/>
              </w:rPr>
              <w:t>Understand some important processes and changes in the natural world around them, including the seasons and changing states of matter</w:t>
            </w:r>
          </w:p>
          <w:p w14:paraId="3C51AFD8" w14:textId="49BBE39E" w:rsidR="00D85CFD" w:rsidRPr="00F027BE" w:rsidRDefault="00D85CFD" w:rsidP="00D85CFD">
            <w:pPr>
              <w:rPr>
                <w:rFonts w:ascii="SassoonPrimary" w:hAnsi="SassoonPrimary"/>
                <w:sz w:val="16"/>
                <w:szCs w:val="16"/>
                <w:highlight w:val="yellow"/>
              </w:rPr>
            </w:pPr>
            <w:r w:rsidRPr="00F027BE">
              <w:rPr>
                <w:rFonts w:ascii="SassoonPrimary" w:hAnsi="SassoonPrimary" w:cstheme="minorHAnsi"/>
                <w:sz w:val="16"/>
                <w:szCs w:val="16"/>
              </w:rPr>
              <w:t>Explore and talk about different forces I can feel – gravity, push and pull toys</w:t>
            </w:r>
          </w:p>
        </w:tc>
        <w:tc>
          <w:tcPr>
            <w:tcW w:w="3118" w:type="dxa"/>
            <w:shd w:val="clear" w:color="auto" w:fill="auto"/>
          </w:tcPr>
          <w:p w14:paraId="0E459C32" w14:textId="77777777" w:rsidR="00D85CFD" w:rsidRPr="00F027BE" w:rsidRDefault="00D85CFD" w:rsidP="00D85CFD">
            <w:pPr>
              <w:spacing w:after="160" w:line="259" w:lineRule="auto"/>
              <w:contextualSpacing/>
              <w:rPr>
                <w:rFonts w:ascii="SassoonPrimary" w:hAnsi="SassoonPrimary" w:cstheme="minorBidi"/>
                <w:sz w:val="16"/>
                <w:szCs w:val="16"/>
              </w:rPr>
            </w:pPr>
            <w:r w:rsidRPr="00F027BE">
              <w:rPr>
                <w:rFonts w:ascii="SassoonPrimary" w:hAnsi="SassoonPrimary" w:cstheme="minorBidi"/>
                <w:sz w:val="16"/>
                <w:szCs w:val="16"/>
              </w:rPr>
              <w:t>know that a plant needs light, soil and water to grow.</w:t>
            </w:r>
          </w:p>
          <w:p w14:paraId="1F85DF84" w14:textId="1B70EA1B" w:rsidR="00D85CFD" w:rsidRPr="00F027BE" w:rsidRDefault="00D85CFD" w:rsidP="00D85CFD">
            <w:pPr>
              <w:spacing w:after="160" w:line="259" w:lineRule="auto"/>
              <w:contextualSpacing/>
              <w:rPr>
                <w:rFonts w:ascii="SassoonPrimary" w:hAnsi="SassoonPrimary" w:cstheme="minorBidi"/>
                <w:sz w:val="16"/>
                <w:szCs w:val="16"/>
              </w:rPr>
            </w:pPr>
            <w:r w:rsidRPr="00F027BE">
              <w:rPr>
                <w:rFonts w:ascii="SassoonPrimary" w:hAnsi="SassoonPrimary" w:cstheme="minorBidi"/>
                <w:sz w:val="16"/>
                <w:szCs w:val="16"/>
              </w:rPr>
              <w:t>Know that plants die if they don’t have enough water.</w:t>
            </w:r>
          </w:p>
          <w:p w14:paraId="24D3D833" w14:textId="49557296" w:rsidR="00D85CFD" w:rsidRPr="00F027BE" w:rsidRDefault="00D85CFD" w:rsidP="00F027BE">
            <w:pPr>
              <w:spacing w:after="160"/>
              <w:contextualSpacing/>
              <w:rPr>
                <w:rFonts w:ascii="SassoonPrimary" w:hAnsi="SassoonPrimary" w:cstheme="minorBidi"/>
                <w:sz w:val="16"/>
                <w:szCs w:val="16"/>
              </w:rPr>
            </w:pPr>
            <w:r w:rsidRPr="00F027BE">
              <w:rPr>
                <w:rFonts w:ascii="SassoonPrimary" w:hAnsi="SassoonPrimary" w:cstheme="minorBidi"/>
                <w:sz w:val="16"/>
                <w:szCs w:val="16"/>
              </w:rPr>
              <w:t>Know that some food grows on trees and some comes from plants on and under the ground.</w:t>
            </w:r>
          </w:p>
        </w:tc>
        <w:tc>
          <w:tcPr>
            <w:tcW w:w="3261" w:type="dxa"/>
            <w:shd w:val="clear" w:color="auto" w:fill="auto"/>
          </w:tcPr>
          <w:p w14:paraId="66B51950" w14:textId="77777777" w:rsidR="00D85CFD" w:rsidRPr="00F027BE" w:rsidRDefault="00D85CFD" w:rsidP="00D85CFD">
            <w:pPr>
              <w:spacing w:after="160"/>
              <w:contextualSpacing/>
              <w:rPr>
                <w:rFonts w:ascii="SassoonPrimary" w:hAnsi="SassoonPrimary"/>
                <w:sz w:val="16"/>
                <w:szCs w:val="16"/>
              </w:rPr>
            </w:pPr>
            <w:r w:rsidRPr="00F027BE">
              <w:rPr>
                <w:rFonts w:ascii="SassoonPrimary" w:hAnsi="SassoonPrimary"/>
                <w:sz w:val="16"/>
                <w:szCs w:val="16"/>
              </w:rPr>
              <w:t>I know the name of some insects.</w:t>
            </w:r>
          </w:p>
          <w:p w14:paraId="3958BF72" w14:textId="77777777" w:rsidR="00D85CFD" w:rsidRPr="00F027BE" w:rsidRDefault="00D85CFD" w:rsidP="00D85CFD">
            <w:pPr>
              <w:rPr>
                <w:rFonts w:ascii="SassoonPrimary" w:hAnsi="SassoonPrimary" w:cstheme="minorBidi"/>
                <w:sz w:val="16"/>
                <w:szCs w:val="16"/>
              </w:rPr>
            </w:pPr>
            <w:r w:rsidRPr="00F027BE">
              <w:rPr>
                <w:rFonts w:ascii="SassoonPrimary" w:hAnsi="SassoonPrimary" w:cstheme="minorBidi"/>
                <w:sz w:val="16"/>
                <w:szCs w:val="16"/>
              </w:rPr>
              <w:t>I know that a caterpillar becomes a butterfly</w:t>
            </w:r>
          </w:p>
          <w:p w14:paraId="6E19D120" w14:textId="69388BD1" w:rsidR="00D85CFD" w:rsidRPr="00F027BE" w:rsidRDefault="00D85CFD" w:rsidP="00D85CFD">
            <w:pPr>
              <w:rPr>
                <w:rFonts w:ascii="SassoonPrimary" w:hAnsi="SassoonPrimary" w:cstheme="minorBidi"/>
                <w:sz w:val="16"/>
                <w:szCs w:val="16"/>
              </w:rPr>
            </w:pPr>
            <w:r w:rsidRPr="00F027BE">
              <w:rPr>
                <w:rFonts w:ascii="SassoonPrimary" w:hAnsi="SassoonPrimary"/>
                <w:sz w:val="16"/>
                <w:szCs w:val="16"/>
              </w:rPr>
              <w:t>Identify which dinosaurs are meat or plant eaters</w:t>
            </w:r>
          </w:p>
        </w:tc>
        <w:tc>
          <w:tcPr>
            <w:tcW w:w="3402" w:type="dxa"/>
            <w:shd w:val="clear" w:color="auto" w:fill="auto"/>
          </w:tcPr>
          <w:p w14:paraId="70A59059" w14:textId="77777777" w:rsidR="00D85CFD" w:rsidRPr="00F027BE" w:rsidRDefault="00D85CFD" w:rsidP="00D85CFD">
            <w:pPr>
              <w:spacing w:after="160" w:line="259" w:lineRule="auto"/>
              <w:contextualSpacing/>
              <w:rPr>
                <w:rFonts w:ascii="SassoonPrimary" w:hAnsi="SassoonPrimary" w:cstheme="minorBidi"/>
                <w:sz w:val="16"/>
                <w:szCs w:val="16"/>
              </w:rPr>
            </w:pPr>
            <w:r w:rsidRPr="00F027BE">
              <w:rPr>
                <w:rFonts w:ascii="SassoonPrimary" w:hAnsi="SassoonPrimary" w:cstheme="minorBidi"/>
                <w:sz w:val="16"/>
                <w:szCs w:val="16"/>
              </w:rPr>
              <w:t>Know that some materials float and some sink.</w:t>
            </w:r>
          </w:p>
          <w:p w14:paraId="4E4F9F75" w14:textId="1A9FA5B6" w:rsidR="00D85CFD" w:rsidRPr="00F027BE" w:rsidRDefault="00D85CFD" w:rsidP="00D85CFD">
            <w:pPr>
              <w:spacing w:after="160" w:line="259" w:lineRule="auto"/>
              <w:contextualSpacing/>
              <w:rPr>
                <w:rFonts w:ascii="SassoonPrimary" w:hAnsi="SassoonPrimary" w:cstheme="minorBidi"/>
                <w:sz w:val="16"/>
                <w:szCs w:val="16"/>
              </w:rPr>
            </w:pPr>
            <w:r w:rsidRPr="00F027BE">
              <w:rPr>
                <w:rFonts w:ascii="SassoonPrimary" w:hAnsi="SassoonPrimary" w:cstheme="minorBidi"/>
                <w:sz w:val="16"/>
                <w:szCs w:val="16"/>
              </w:rPr>
              <w:t>Know that some materials are more suited to jobs than others.</w:t>
            </w:r>
          </w:p>
          <w:p w14:paraId="5FA51A40" w14:textId="3D68E23A" w:rsidR="00D85CFD" w:rsidRPr="00F027BE" w:rsidRDefault="00D85CFD" w:rsidP="00D85CFD">
            <w:pPr>
              <w:spacing w:after="160" w:line="259" w:lineRule="auto"/>
              <w:contextualSpacing/>
              <w:rPr>
                <w:rFonts w:ascii="SassoonPrimary" w:hAnsi="SassoonPrimary" w:cstheme="minorHAnsi"/>
                <w:sz w:val="16"/>
                <w:szCs w:val="16"/>
              </w:rPr>
            </w:pPr>
            <w:r w:rsidRPr="00F027BE">
              <w:rPr>
                <w:rFonts w:ascii="SassoonPrimary" w:hAnsi="SassoonPrimary" w:cstheme="minorHAnsi"/>
                <w:sz w:val="16"/>
                <w:szCs w:val="16"/>
              </w:rPr>
              <w:t>Know some similarities and differences in relation to materials</w:t>
            </w:r>
          </w:p>
          <w:p w14:paraId="6F78A618" w14:textId="77777777" w:rsidR="00D85CFD" w:rsidRPr="00F027BE" w:rsidRDefault="00D85CFD" w:rsidP="00D85CFD">
            <w:pPr>
              <w:rPr>
                <w:rFonts w:ascii="SassoonPrimary" w:hAnsi="SassoonPrimary"/>
                <w:sz w:val="16"/>
                <w:szCs w:val="16"/>
                <w:highlight w:val="yellow"/>
              </w:rPr>
            </w:pPr>
          </w:p>
        </w:tc>
      </w:tr>
    </w:tbl>
    <w:p w14:paraId="219500F4" w14:textId="20ECB099" w:rsidR="00BD592A" w:rsidRPr="000164EA" w:rsidRDefault="00F2712F" w:rsidP="00BD592A">
      <w:pPr>
        <w:rPr>
          <w:rFonts w:ascii="SassoonPrimary" w:hAnsi="SassoonPrimary"/>
          <w:sz w:val="24"/>
          <w:szCs w:val="24"/>
        </w:rPr>
      </w:pPr>
      <w:r>
        <w:rPr>
          <w:rFonts w:ascii="SassoonPrimary" w:hAnsi="SassoonPrimary"/>
          <w:sz w:val="24"/>
          <w:szCs w:val="24"/>
        </w:rPr>
        <w:lastRenderedPageBreak/>
        <w:t>Our science journey through the year</w:t>
      </w:r>
    </w:p>
    <w:p w14:paraId="33A2AEA0" w14:textId="73CF8EF8" w:rsidR="00410823" w:rsidRDefault="00243793" w:rsidP="002D256A">
      <w:pPr>
        <w:rPr>
          <w:rFonts w:ascii="SassoonPrimary" w:hAnsi="SassoonPrimary"/>
          <w:sz w:val="24"/>
          <w:szCs w:val="24"/>
          <w:highlight w:val="yellow"/>
        </w:rPr>
      </w:pPr>
      <w:r>
        <w:rPr>
          <w:noProof/>
        </w:rPr>
        <w:drawing>
          <wp:anchor distT="0" distB="0" distL="114300" distR="114300" simplePos="0" relativeHeight="251676672" behindDoc="0" locked="0" layoutInCell="1" allowOverlap="1" wp14:anchorId="221BAE76" wp14:editId="0AFDCDEA">
            <wp:simplePos x="0" y="0"/>
            <wp:positionH relativeFrom="column">
              <wp:posOffset>5118100</wp:posOffset>
            </wp:positionH>
            <wp:positionV relativeFrom="paragraph">
              <wp:posOffset>166370</wp:posOffset>
            </wp:positionV>
            <wp:extent cx="670560" cy="723900"/>
            <wp:effectExtent l="0" t="0" r="0" b="0"/>
            <wp:wrapSquare wrapText="bothSides"/>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lip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0560" cy="723900"/>
                    </a:xfrm>
                    <a:prstGeom prst="rect">
                      <a:avLst/>
                    </a:prstGeom>
                  </pic:spPr>
                </pic:pic>
              </a:graphicData>
            </a:graphic>
            <wp14:sizeRelH relativeFrom="page">
              <wp14:pctWidth>0</wp14:pctWidth>
            </wp14:sizeRelH>
            <wp14:sizeRelV relativeFrom="page">
              <wp14:pctHeight>0</wp14:pctHeight>
            </wp14:sizeRelV>
          </wp:anchor>
        </w:drawing>
      </w:r>
      <w:r w:rsidR="00DB1457">
        <w:rPr>
          <w:noProof/>
        </w:rPr>
        <mc:AlternateContent>
          <mc:Choice Requires="wps">
            <w:drawing>
              <wp:anchor distT="0" distB="0" distL="114300" distR="114300" simplePos="0" relativeHeight="251693056" behindDoc="0" locked="0" layoutInCell="1" allowOverlap="1" wp14:anchorId="65752A4C" wp14:editId="5AEF1B7A">
                <wp:simplePos x="0" y="0"/>
                <wp:positionH relativeFrom="column">
                  <wp:posOffset>6210300</wp:posOffset>
                </wp:positionH>
                <wp:positionV relativeFrom="paragraph">
                  <wp:posOffset>90170</wp:posOffset>
                </wp:positionV>
                <wp:extent cx="2463800" cy="53340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2463800" cy="533400"/>
                        </a:xfrm>
                        <a:prstGeom prst="rect">
                          <a:avLst/>
                        </a:prstGeom>
                        <a:solidFill>
                          <a:schemeClr val="lt1"/>
                        </a:solidFill>
                        <a:ln w="6350">
                          <a:solidFill>
                            <a:prstClr val="black"/>
                          </a:solidFill>
                        </a:ln>
                      </wps:spPr>
                      <wps:txbx>
                        <w:txbxContent>
                          <w:p w14:paraId="0B06B7F1" w14:textId="4177E030" w:rsidR="00C65579" w:rsidRDefault="00BE0363" w:rsidP="00C65579">
                            <w:pPr>
                              <w:jc w:val="both"/>
                              <w:rPr>
                                <w:rFonts w:ascii="SassoonPrimary" w:hAnsi="SassoonPrimary" w:cstheme="minorHAnsi"/>
                                <w:bCs/>
                                <w:sz w:val="16"/>
                                <w:szCs w:val="16"/>
                              </w:rPr>
                            </w:pPr>
                            <w:r>
                              <w:rPr>
                                <w:rFonts w:ascii="SassoonPrimary" w:hAnsi="SassoonPrimary"/>
                                <w:sz w:val="16"/>
                                <w:szCs w:val="16"/>
                              </w:rPr>
                              <w:t xml:space="preserve">To </w:t>
                            </w:r>
                            <w:r>
                              <w:rPr>
                                <w:rFonts w:ascii="SassoonPrimary" w:hAnsi="SassoonPrimary" w:cstheme="minorHAnsi"/>
                                <w:bCs/>
                                <w:sz w:val="16"/>
                                <w:szCs w:val="16"/>
                              </w:rPr>
                              <w:t>d</w:t>
                            </w:r>
                            <w:r w:rsidR="00C65579" w:rsidRPr="00C65579">
                              <w:rPr>
                                <w:rFonts w:ascii="SassoonPrimary" w:hAnsi="SassoonPrimary" w:cstheme="minorHAnsi"/>
                                <w:bCs/>
                                <w:sz w:val="16"/>
                                <w:szCs w:val="16"/>
                              </w:rPr>
                              <w:t>escribe what they see, hear and feel whilst outside.</w:t>
                            </w:r>
                          </w:p>
                          <w:p w14:paraId="727A94B9" w14:textId="77777777" w:rsidR="00BE0363" w:rsidRPr="00C65579" w:rsidRDefault="00BE0363" w:rsidP="00BE0363">
                            <w:pPr>
                              <w:jc w:val="both"/>
                              <w:rPr>
                                <w:rFonts w:ascii="SassoonPrimary" w:hAnsi="SassoonPrimary"/>
                                <w:sz w:val="16"/>
                                <w:szCs w:val="16"/>
                              </w:rPr>
                            </w:pPr>
                            <w:r>
                              <w:rPr>
                                <w:rFonts w:ascii="SassoonPrimary" w:hAnsi="SassoonPrimary"/>
                                <w:sz w:val="16"/>
                                <w:szCs w:val="16"/>
                              </w:rPr>
                              <w:t xml:space="preserve">To name the </w:t>
                            </w:r>
                            <w:r w:rsidRPr="00C65579">
                              <w:rPr>
                                <w:rFonts w:ascii="SassoonPrimary" w:hAnsi="SassoonPrimary"/>
                                <w:sz w:val="16"/>
                                <w:szCs w:val="16"/>
                              </w:rPr>
                              <w:t>5 senses</w:t>
                            </w:r>
                          </w:p>
                          <w:p w14:paraId="2EE06B21" w14:textId="77777777" w:rsidR="00BE0363" w:rsidRPr="00C65579" w:rsidRDefault="00BE0363" w:rsidP="00C65579">
                            <w:pPr>
                              <w:jc w:val="both"/>
                              <w:rPr>
                                <w:rFonts w:ascii="SassoonPrimary" w:hAnsi="SassoonPrimary" w:cstheme="minorHAnsi"/>
                                <w:bCs/>
                                <w:sz w:val="16"/>
                                <w:szCs w:val="16"/>
                              </w:rPr>
                            </w:pPr>
                          </w:p>
                          <w:p w14:paraId="3F5C655E" w14:textId="77777777" w:rsidR="00DB1457" w:rsidRPr="00DB1457" w:rsidRDefault="00DB1457" w:rsidP="00DB1457">
                            <w:pPr>
                              <w:jc w:val="center"/>
                              <w:rPr>
                                <w:rFonts w:ascii="SassoonPrimary" w:hAnsi="SassoonPrimary"/>
                                <w:sz w:val="16"/>
                                <w:szCs w:val="16"/>
                              </w:rPr>
                            </w:pPr>
                          </w:p>
                          <w:p w14:paraId="61C6E7FA" w14:textId="77777777" w:rsidR="00DB1457" w:rsidRDefault="00DB1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752A4C" id="_x0000_t202" coordsize="21600,21600" o:spt="202" path="m,l,21600r21600,l21600,xe">
                <v:stroke joinstyle="miter"/>
                <v:path gradientshapeok="t" o:connecttype="rect"/>
              </v:shapetype>
              <v:shape id="Text Box 34" o:spid="_x0000_s1026" type="#_x0000_t202" style="position:absolute;margin-left:489pt;margin-top:7.1pt;width:194pt;height:4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6wNgIAAHw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" fillcolor="white [3201]" strokeweight=".5pt">
                <v:textbox>
                  <w:txbxContent>
                    <w:p w14:paraId="0B06B7F1" w14:textId="4177E030" w:rsidR="00C65579" w:rsidRDefault="00BE0363" w:rsidP="00C65579">
                      <w:pPr>
                        <w:jc w:val="both"/>
                        <w:rPr>
                          <w:rFonts w:ascii="SassoonPrimary" w:hAnsi="SassoonPrimary" w:cstheme="minorHAnsi"/>
                          <w:bCs/>
                          <w:sz w:val="16"/>
                          <w:szCs w:val="16"/>
                        </w:rPr>
                      </w:pPr>
                      <w:r>
                        <w:rPr>
                          <w:rFonts w:ascii="SassoonPrimary" w:hAnsi="SassoonPrimary"/>
                          <w:sz w:val="16"/>
                          <w:szCs w:val="16"/>
                        </w:rPr>
                        <w:t xml:space="preserve">To </w:t>
                      </w:r>
                      <w:r>
                        <w:rPr>
                          <w:rFonts w:ascii="SassoonPrimary" w:hAnsi="SassoonPrimary" w:cstheme="minorHAnsi"/>
                          <w:bCs/>
                          <w:sz w:val="16"/>
                          <w:szCs w:val="16"/>
                        </w:rPr>
                        <w:t>d</w:t>
                      </w:r>
                      <w:r w:rsidR="00C65579" w:rsidRPr="00C65579">
                        <w:rPr>
                          <w:rFonts w:ascii="SassoonPrimary" w:hAnsi="SassoonPrimary" w:cstheme="minorHAnsi"/>
                          <w:bCs/>
                          <w:sz w:val="16"/>
                          <w:szCs w:val="16"/>
                        </w:rPr>
                        <w:t>escribe what they see, hear and feel whilst outside.</w:t>
                      </w:r>
                    </w:p>
                    <w:p w14:paraId="727A94B9" w14:textId="77777777" w:rsidR="00BE0363" w:rsidRPr="00C65579" w:rsidRDefault="00BE0363" w:rsidP="00BE0363">
                      <w:pPr>
                        <w:jc w:val="both"/>
                        <w:rPr>
                          <w:rFonts w:ascii="SassoonPrimary" w:hAnsi="SassoonPrimary"/>
                          <w:sz w:val="16"/>
                          <w:szCs w:val="16"/>
                        </w:rPr>
                      </w:pPr>
                      <w:r>
                        <w:rPr>
                          <w:rFonts w:ascii="SassoonPrimary" w:hAnsi="SassoonPrimary"/>
                          <w:sz w:val="16"/>
                          <w:szCs w:val="16"/>
                        </w:rPr>
                        <w:t xml:space="preserve">To name the </w:t>
                      </w:r>
                      <w:r w:rsidRPr="00C65579">
                        <w:rPr>
                          <w:rFonts w:ascii="SassoonPrimary" w:hAnsi="SassoonPrimary"/>
                          <w:sz w:val="16"/>
                          <w:szCs w:val="16"/>
                        </w:rPr>
                        <w:t>5 senses</w:t>
                      </w:r>
                    </w:p>
                    <w:p w14:paraId="2EE06B21" w14:textId="77777777" w:rsidR="00BE0363" w:rsidRPr="00C65579" w:rsidRDefault="00BE0363" w:rsidP="00C65579">
                      <w:pPr>
                        <w:jc w:val="both"/>
                        <w:rPr>
                          <w:rFonts w:ascii="SassoonPrimary" w:hAnsi="SassoonPrimary" w:cstheme="minorHAnsi"/>
                          <w:bCs/>
                          <w:sz w:val="16"/>
                          <w:szCs w:val="16"/>
                        </w:rPr>
                      </w:pPr>
                    </w:p>
                    <w:p w14:paraId="3F5C655E" w14:textId="77777777" w:rsidR="00DB1457" w:rsidRPr="00DB1457" w:rsidRDefault="00DB1457" w:rsidP="00DB1457">
                      <w:pPr>
                        <w:jc w:val="center"/>
                        <w:rPr>
                          <w:rFonts w:ascii="SassoonPrimary" w:hAnsi="SassoonPrimary"/>
                          <w:sz w:val="16"/>
                          <w:szCs w:val="16"/>
                        </w:rPr>
                      </w:pPr>
                    </w:p>
                    <w:p w14:paraId="61C6E7FA" w14:textId="77777777" w:rsidR="00DB1457" w:rsidRDefault="00DB1457"/>
                  </w:txbxContent>
                </v:textbox>
              </v:shape>
            </w:pict>
          </mc:Fallback>
        </mc:AlternateContent>
      </w:r>
      <w:r w:rsidR="001C793C">
        <w:rPr>
          <w:noProof/>
        </w:rPr>
        <w:drawing>
          <wp:anchor distT="0" distB="0" distL="114300" distR="114300" simplePos="0" relativeHeight="251677696" behindDoc="0" locked="0" layoutInCell="1" allowOverlap="1" wp14:anchorId="37081910" wp14:editId="7C8325F4">
            <wp:simplePos x="0" y="0"/>
            <wp:positionH relativeFrom="column">
              <wp:posOffset>8990330</wp:posOffset>
            </wp:positionH>
            <wp:positionV relativeFrom="paragraph">
              <wp:posOffset>2</wp:posOffset>
            </wp:positionV>
            <wp:extent cx="965250" cy="2946551"/>
            <wp:effectExtent l="0" t="0" r="6350" b="6350"/>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965250" cy="2946551"/>
                    </a:xfrm>
                    <a:prstGeom prst="rect">
                      <a:avLst/>
                    </a:prstGeom>
                  </pic:spPr>
                </pic:pic>
              </a:graphicData>
            </a:graphic>
            <wp14:sizeRelH relativeFrom="page">
              <wp14:pctWidth>0</wp14:pctWidth>
            </wp14:sizeRelH>
            <wp14:sizeRelV relativeFrom="page">
              <wp14:pctHeight>0</wp14:pctHeight>
            </wp14:sizeRelV>
          </wp:anchor>
        </w:drawing>
      </w:r>
    </w:p>
    <w:p w14:paraId="67206E5F" w14:textId="7CACC490" w:rsidR="00410823" w:rsidRDefault="00BD592A" w:rsidP="002D256A">
      <w:pPr>
        <w:rPr>
          <w:rFonts w:ascii="SassoonPrimary" w:hAnsi="SassoonPrimary"/>
          <w:sz w:val="24"/>
          <w:szCs w:val="24"/>
          <w:highlight w:val="yellow"/>
        </w:rPr>
      </w:pPr>
      <w:r>
        <w:rPr>
          <w:noProof/>
        </w:rPr>
        <w:drawing>
          <wp:anchor distT="0" distB="0" distL="114300" distR="114300" simplePos="0" relativeHeight="251675648" behindDoc="0" locked="0" layoutInCell="1" allowOverlap="1" wp14:anchorId="42FF1469" wp14:editId="21743676">
            <wp:simplePos x="0" y="0"/>
            <wp:positionH relativeFrom="column">
              <wp:posOffset>35063</wp:posOffset>
            </wp:positionH>
            <wp:positionV relativeFrom="paragraph">
              <wp:posOffset>57895</wp:posOffset>
            </wp:positionV>
            <wp:extent cx="4523740" cy="2197100"/>
            <wp:effectExtent l="0" t="0" r="0" b="0"/>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23740" cy="2197100"/>
                    </a:xfrm>
                    <a:prstGeom prst="rect">
                      <a:avLst/>
                    </a:prstGeom>
                  </pic:spPr>
                </pic:pic>
              </a:graphicData>
            </a:graphic>
            <wp14:sizeRelH relativeFrom="page">
              <wp14:pctWidth>0</wp14:pctWidth>
            </wp14:sizeRelH>
            <wp14:sizeRelV relativeFrom="page">
              <wp14:pctHeight>0</wp14:pctHeight>
            </wp14:sizeRelV>
          </wp:anchor>
        </w:drawing>
      </w:r>
    </w:p>
    <w:p w14:paraId="7A9E9F48" w14:textId="7694482A" w:rsidR="00410823" w:rsidRDefault="00410823" w:rsidP="002D256A">
      <w:pPr>
        <w:rPr>
          <w:rFonts w:ascii="SassoonPrimary" w:hAnsi="SassoonPrimary"/>
          <w:sz w:val="24"/>
          <w:szCs w:val="24"/>
          <w:highlight w:val="yellow"/>
        </w:rPr>
      </w:pPr>
    </w:p>
    <w:p w14:paraId="7CD9DD7A" w14:textId="6B855CC5" w:rsidR="00410823" w:rsidRDefault="00243793" w:rsidP="002D256A">
      <w:pPr>
        <w:rPr>
          <w:rFonts w:ascii="SassoonPrimary" w:hAnsi="SassoonPrimary"/>
          <w:sz w:val="24"/>
          <w:szCs w:val="24"/>
          <w:highlight w:val="yellow"/>
        </w:rPr>
      </w:pPr>
      <w:r>
        <w:rPr>
          <w:noProof/>
        </w:rPr>
        <w:drawing>
          <wp:anchor distT="0" distB="0" distL="114300" distR="114300" simplePos="0" relativeHeight="251678720" behindDoc="0" locked="0" layoutInCell="1" allowOverlap="1" wp14:anchorId="69C0233D" wp14:editId="70AA1240">
            <wp:simplePos x="0" y="0"/>
            <wp:positionH relativeFrom="column">
              <wp:posOffset>6908800</wp:posOffset>
            </wp:positionH>
            <wp:positionV relativeFrom="paragraph">
              <wp:posOffset>154940</wp:posOffset>
            </wp:positionV>
            <wp:extent cx="1168400" cy="1030605"/>
            <wp:effectExtent l="0" t="0" r="0" b="0"/>
            <wp:wrapSquare wrapText="bothSides"/>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8400" cy="1030605"/>
                    </a:xfrm>
                    <a:prstGeom prst="rect">
                      <a:avLst/>
                    </a:prstGeom>
                  </pic:spPr>
                </pic:pic>
              </a:graphicData>
            </a:graphic>
            <wp14:sizeRelH relativeFrom="page">
              <wp14:pctWidth>0</wp14:pctWidth>
            </wp14:sizeRelH>
            <wp14:sizeRelV relativeFrom="page">
              <wp14:pctHeight>0</wp14:pctHeight>
            </wp14:sizeRelV>
          </wp:anchor>
        </w:drawing>
      </w:r>
    </w:p>
    <w:p w14:paraId="5BD8B9D6" w14:textId="673EE67B" w:rsidR="00410823" w:rsidRDefault="00301748" w:rsidP="002D256A">
      <w:pPr>
        <w:rPr>
          <w:rFonts w:ascii="SassoonPrimary" w:hAnsi="SassoonPrimary"/>
          <w:sz w:val="24"/>
          <w:szCs w:val="24"/>
          <w:highlight w:val="yellow"/>
        </w:rPr>
      </w:pPr>
      <w:r>
        <w:rPr>
          <w:rFonts w:ascii="SassoonPrimary" w:hAnsi="SassoonPrimary"/>
          <w:noProof/>
          <w:sz w:val="24"/>
          <w:szCs w:val="24"/>
        </w:rPr>
        <mc:AlternateContent>
          <mc:Choice Requires="wps">
            <w:drawing>
              <wp:anchor distT="0" distB="0" distL="114300" distR="114300" simplePos="0" relativeHeight="251692032" behindDoc="0" locked="0" layoutInCell="1" allowOverlap="1" wp14:anchorId="5E57E68C" wp14:editId="62F33D0C">
                <wp:simplePos x="0" y="0"/>
                <wp:positionH relativeFrom="column">
                  <wp:posOffset>5067300</wp:posOffset>
                </wp:positionH>
                <wp:positionV relativeFrom="paragraph">
                  <wp:posOffset>147320</wp:posOffset>
                </wp:positionV>
                <wp:extent cx="1714500" cy="1022350"/>
                <wp:effectExtent l="0" t="0" r="19050" b="25400"/>
                <wp:wrapNone/>
                <wp:docPr id="33" name="Text Box 33"/>
                <wp:cNvGraphicFramePr/>
                <a:graphic xmlns:a="http://schemas.openxmlformats.org/drawingml/2006/main">
                  <a:graphicData uri="http://schemas.microsoft.com/office/word/2010/wordprocessingShape">
                    <wps:wsp>
                      <wps:cNvSpPr txBox="1"/>
                      <wps:spPr>
                        <a:xfrm>
                          <a:off x="0" y="0"/>
                          <a:ext cx="1714500" cy="1022350"/>
                        </a:xfrm>
                        <a:prstGeom prst="rect">
                          <a:avLst/>
                        </a:prstGeom>
                        <a:solidFill>
                          <a:schemeClr val="lt1"/>
                        </a:solidFill>
                        <a:ln w="6350">
                          <a:solidFill>
                            <a:prstClr val="black"/>
                          </a:solidFill>
                        </a:ln>
                      </wps:spPr>
                      <wps:txbx>
                        <w:txbxContent>
                          <w:p w14:paraId="18905138" w14:textId="426331A9" w:rsidR="00DB1457" w:rsidRPr="00301748" w:rsidRDefault="00D50220" w:rsidP="00301748">
                            <w:pPr>
                              <w:jc w:val="both"/>
                              <w:rPr>
                                <w:rFonts w:ascii="SassoonPrimary" w:hAnsi="SassoonPrimary"/>
                                <w:sz w:val="16"/>
                                <w:szCs w:val="16"/>
                              </w:rPr>
                            </w:pPr>
                            <w:r>
                              <w:rPr>
                                <w:rFonts w:ascii="SassoonPrimary" w:hAnsi="SassoonPrimary"/>
                                <w:sz w:val="16"/>
                                <w:szCs w:val="16"/>
                              </w:rPr>
                              <w:t>To know e</w:t>
                            </w:r>
                            <w:r w:rsidR="00DB1457" w:rsidRPr="00301748">
                              <w:rPr>
                                <w:rFonts w:ascii="SassoonPrimary" w:hAnsi="SassoonPrimary"/>
                                <w:sz w:val="16"/>
                                <w:szCs w:val="16"/>
                              </w:rPr>
                              <w:t xml:space="preserve">arth is the planet we live on. </w:t>
                            </w:r>
                          </w:p>
                          <w:p w14:paraId="6303DB2B" w14:textId="7E7A83DC" w:rsidR="00DB1457" w:rsidRPr="00301748" w:rsidRDefault="00D50220" w:rsidP="00301748">
                            <w:pPr>
                              <w:jc w:val="both"/>
                              <w:rPr>
                                <w:sz w:val="16"/>
                                <w:szCs w:val="16"/>
                              </w:rPr>
                            </w:pPr>
                            <w:r>
                              <w:rPr>
                                <w:rFonts w:ascii="SassoonPrimary" w:hAnsi="SassoonPrimary"/>
                                <w:sz w:val="16"/>
                                <w:szCs w:val="16"/>
                              </w:rPr>
                              <w:t>To u</w:t>
                            </w:r>
                            <w:r w:rsidR="00301748" w:rsidRPr="00301748">
                              <w:rPr>
                                <w:rFonts w:ascii="SassoonPrimary" w:eastAsia="Bradley Hand ITC" w:hAnsi="SassoonPrimary" w:cs="Bradley Hand ITC"/>
                                <w:sz w:val="16"/>
                                <w:szCs w:val="16"/>
                              </w:rPr>
                              <w:t>nderstand how human activity can have a negative impact on the environment and what they can do to look after the natural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E68C" id="Text Box 33" o:spid="_x0000_s1027" type="#_x0000_t202" style="position:absolute;margin-left:399pt;margin-top:11.6pt;width:135pt;height:8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" fillcolor="white [3201]" strokeweight=".5pt">
                <v:textbox>
                  <w:txbxContent>
                    <w:p w14:paraId="18905138" w14:textId="426331A9" w:rsidR="00DB1457" w:rsidRPr="00301748" w:rsidRDefault="00D50220" w:rsidP="00301748">
                      <w:pPr>
                        <w:jc w:val="both"/>
                        <w:rPr>
                          <w:rFonts w:ascii="SassoonPrimary" w:hAnsi="SassoonPrimary"/>
                          <w:sz w:val="16"/>
                          <w:szCs w:val="16"/>
                        </w:rPr>
                      </w:pPr>
                      <w:r>
                        <w:rPr>
                          <w:rFonts w:ascii="SassoonPrimary" w:hAnsi="SassoonPrimary"/>
                          <w:sz w:val="16"/>
                          <w:szCs w:val="16"/>
                        </w:rPr>
                        <w:t>To know e</w:t>
                      </w:r>
                      <w:r w:rsidR="00DB1457" w:rsidRPr="00301748">
                        <w:rPr>
                          <w:rFonts w:ascii="SassoonPrimary" w:hAnsi="SassoonPrimary"/>
                          <w:sz w:val="16"/>
                          <w:szCs w:val="16"/>
                        </w:rPr>
                        <w:t xml:space="preserve">arth is the planet we live on. </w:t>
                      </w:r>
                    </w:p>
                    <w:p w14:paraId="6303DB2B" w14:textId="7E7A83DC" w:rsidR="00DB1457" w:rsidRPr="00301748" w:rsidRDefault="00D50220" w:rsidP="00301748">
                      <w:pPr>
                        <w:jc w:val="both"/>
                        <w:rPr>
                          <w:sz w:val="16"/>
                          <w:szCs w:val="16"/>
                        </w:rPr>
                      </w:pPr>
                      <w:r>
                        <w:rPr>
                          <w:rFonts w:ascii="SassoonPrimary" w:hAnsi="SassoonPrimary"/>
                          <w:sz w:val="16"/>
                          <w:szCs w:val="16"/>
                        </w:rPr>
                        <w:t>To u</w:t>
                      </w:r>
                      <w:r w:rsidR="00301748" w:rsidRPr="00301748">
                        <w:rPr>
                          <w:rFonts w:ascii="SassoonPrimary" w:eastAsia="Bradley Hand ITC" w:hAnsi="SassoonPrimary" w:cs="Bradley Hand ITC"/>
                          <w:sz w:val="16"/>
                          <w:szCs w:val="16"/>
                        </w:rPr>
                        <w:t>nderstand how human activity can have a negative impact on the environment and what they can do to look after the natural world.</w:t>
                      </w:r>
                    </w:p>
                  </w:txbxContent>
                </v:textbox>
              </v:shape>
            </w:pict>
          </mc:Fallback>
        </mc:AlternateContent>
      </w:r>
    </w:p>
    <w:p w14:paraId="4D9E3D10" w14:textId="510CD15D" w:rsidR="00410823" w:rsidRDefault="00410823" w:rsidP="002D256A">
      <w:pPr>
        <w:rPr>
          <w:rFonts w:ascii="SassoonPrimary" w:hAnsi="SassoonPrimary"/>
          <w:sz w:val="24"/>
          <w:szCs w:val="24"/>
          <w:highlight w:val="yellow"/>
        </w:rPr>
      </w:pPr>
    </w:p>
    <w:p w14:paraId="7B2DF661" w14:textId="6723E617" w:rsidR="00410823" w:rsidRDefault="00410823" w:rsidP="002D256A">
      <w:pPr>
        <w:rPr>
          <w:rFonts w:ascii="SassoonPrimary" w:hAnsi="SassoonPrimary"/>
          <w:sz w:val="24"/>
          <w:szCs w:val="24"/>
          <w:highlight w:val="yellow"/>
        </w:rPr>
      </w:pPr>
    </w:p>
    <w:p w14:paraId="3887DEA0" w14:textId="39EE694D" w:rsidR="00410823" w:rsidRDefault="00410823" w:rsidP="002D256A">
      <w:pPr>
        <w:rPr>
          <w:rFonts w:ascii="SassoonPrimary" w:hAnsi="SassoonPrimary"/>
          <w:sz w:val="24"/>
          <w:szCs w:val="24"/>
          <w:highlight w:val="yellow"/>
        </w:rPr>
      </w:pPr>
    </w:p>
    <w:p w14:paraId="420D6F30" w14:textId="3498ACDB" w:rsidR="00410823" w:rsidRDefault="00410823" w:rsidP="002D256A">
      <w:pPr>
        <w:rPr>
          <w:rFonts w:ascii="SassoonPrimary" w:hAnsi="SassoonPrimary"/>
          <w:sz w:val="24"/>
          <w:szCs w:val="24"/>
          <w:highlight w:val="yellow"/>
        </w:rPr>
      </w:pPr>
    </w:p>
    <w:p w14:paraId="0349FDED" w14:textId="02D788A5" w:rsidR="00410823" w:rsidRDefault="00243793" w:rsidP="002D256A">
      <w:pPr>
        <w:rPr>
          <w:rFonts w:ascii="SassoonPrimary" w:hAnsi="SassoonPrimary"/>
          <w:sz w:val="24"/>
          <w:szCs w:val="24"/>
          <w:highlight w:val="yellow"/>
        </w:rPr>
      </w:pPr>
      <w:r>
        <w:rPr>
          <w:noProof/>
        </w:rPr>
        <w:drawing>
          <wp:anchor distT="0" distB="0" distL="114300" distR="114300" simplePos="0" relativeHeight="251683840" behindDoc="0" locked="0" layoutInCell="1" allowOverlap="1" wp14:anchorId="1AB6DED6" wp14:editId="58C478B3">
            <wp:simplePos x="0" y="0"/>
            <wp:positionH relativeFrom="column">
              <wp:posOffset>6464300</wp:posOffset>
            </wp:positionH>
            <wp:positionV relativeFrom="paragraph">
              <wp:posOffset>107315</wp:posOffset>
            </wp:positionV>
            <wp:extent cx="2463800" cy="946150"/>
            <wp:effectExtent l="0" t="0" r="0" b="6350"/>
            <wp:wrapSquare wrapText="bothSides"/>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63800" cy="946150"/>
                    </a:xfrm>
                    <a:prstGeom prst="rect">
                      <a:avLst/>
                    </a:prstGeom>
                  </pic:spPr>
                </pic:pic>
              </a:graphicData>
            </a:graphic>
            <wp14:sizeRelH relativeFrom="page">
              <wp14:pctWidth>0</wp14:pctWidth>
            </wp14:sizeRelH>
            <wp14:sizeRelV relativeFrom="page">
              <wp14:pctHeight>0</wp14:pctHeight>
            </wp14:sizeRelV>
          </wp:anchor>
        </w:drawing>
      </w:r>
    </w:p>
    <w:p w14:paraId="1BDC9724" w14:textId="21A1D711" w:rsidR="00410823" w:rsidRDefault="00243793" w:rsidP="002D256A">
      <w:pPr>
        <w:rPr>
          <w:rFonts w:ascii="SassoonPrimary" w:hAnsi="SassoonPrimary"/>
          <w:sz w:val="24"/>
          <w:szCs w:val="24"/>
          <w:highlight w:val="yellow"/>
        </w:rPr>
      </w:pPr>
      <w:r>
        <w:rPr>
          <w:noProof/>
        </w:rPr>
        <w:drawing>
          <wp:anchor distT="0" distB="0" distL="114300" distR="114300" simplePos="0" relativeHeight="251684864" behindDoc="0" locked="0" layoutInCell="1" allowOverlap="1" wp14:anchorId="4E78C287" wp14:editId="1C27A4B0">
            <wp:simplePos x="0" y="0"/>
            <wp:positionH relativeFrom="column">
              <wp:posOffset>5064125</wp:posOffset>
            </wp:positionH>
            <wp:positionV relativeFrom="paragraph">
              <wp:posOffset>74930</wp:posOffset>
            </wp:positionV>
            <wp:extent cx="744220" cy="777240"/>
            <wp:effectExtent l="0" t="0" r="0" b="3810"/>
            <wp:wrapSquare wrapText="bothSides"/>
            <wp:docPr id="27" name="Picture 27"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oran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4220" cy="777240"/>
                    </a:xfrm>
                    <a:prstGeom prst="rect">
                      <a:avLst/>
                    </a:prstGeom>
                  </pic:spPr>
                </pic:pic>
              </a:graphicData>
            </a:graphic>
            <wp14:sizeRelH relativeFrom="page">
              <wp14:pctWidth>0</wp14:pctWidth>
            </wp14:sizeRelH>
            <wp14:sizeRelV relativeFrom="page">
              <wp14:pctHeight>0</wp14:pctHeight>
            </wp14:sizeRelV>
          </wp:anchor>
        </w:drawing>
      </w:r>
    </w:p>
    <w:p w14:paraId="04CFE1D0" w14:textId="0BEAED98" w:rsidR="00410823" w:rsidRDefault="00410823" w:rsidP="002D256A">
      <w:pPr>
        <w:rPr>
          <w:rFonts w:ascii="SassoonPrimary" w:hAnsi="SassoonPrimary"/>
          <w:sz w:val="24"/>
          <w:szCs w:val="24"/>
          <w:highlight w:val="yellow"/>
        </w:rPr>
      </w:pPr>
    </w:p>
    <w:p w14:paraId="1E0AEAAF" w14:textId="2328FDA9" w:rsidR="00410823" w:rsidRDefault="00410823" w:rsidP="002D256A">
      <w:pPr>
        <w:rPr>
          <w:rFonts w:ascii="SassoonPrimary" w:hAnsi="SassoonPrimary"/>
          <w:sz w:val="24"/>
          <w:szCs w:val="24"/>
          <w:highlight w:val="yellow"/>
        </w:rPr>
      </w:pPr>
    </w:p>
    <w:p w14:paraId="7DB134FE" w14:textId="62738E68" w:rsidR="00410823" w:rsidRDefault="00E90313" w:rsidP="002D256A">
      <w:pPr>
        <w:rPr>
          <w:rFonts w:ascii="SassoonPrimary" w:hAnsi="SassoonPrimary"/>
          <w:sz w:val="24"/>
          <w:szCs w:val="24"/>
          <w:highlight w:val="yellow"/>
        </w:rPr>
      </w:pPr>
      <w:r>
        <w:rPr>
          <w:noProof/>
        </w:rPr>
        <w:drawing>
          <wp:anchor distT="0" distB="0" distL="114300" distR="114300" simplePos="0" relativeHeight="251681792" behindDoc="0" locked="0" layoutInCell="1" allowOverlap="1" wp14:anchorId="7CE20C25" wp14:editId="3F324C04">
            <wp:simplePos x="0" y="0"/>
            <wp:positionH relativeFrom="column">
              <wp:posOffset>-73660</wp:posOffset>
            </wp:positionH>
            <wp:positionV relativeFrom="paragraph">
              <wp:posOffset>74930</wp:posOffset>
            </wp:positionV>
            <wp:extent cx="1928242" cy="1282700"/>
            <wp:effectExtent l="0" t="0" r="0"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28242" cy="1282700"/>
                    </a:xfrm>
                    <a:prstGeom prst="rect">
                      <a:avLst/>
                    </a:prstGeom>
                  </pic:spPr>
                </pic:pic>
              </a:graphicData>
            </a:graphic>
            <wp14:sizeRelH relativeFrom="page">
              <wp14:pctWidth>0</wp14:pctWidth>
            </wp14:sizeRelH>
            <wp14:sizeRelV relativeFrom="page">
              <wp14:pctHeight>0</wp14:pctHeight>
            </wp14:sizeRelV>
          </wp:anchor>
        </w:drawing>
      </w:r>
    </w:p>
    <w:p w14:paraId="5D3364DD" w14:textId="6F142D49" w:rsidR="00410823" w:rsidRDefault="00703EFB" w:rsidP="002D256A">
      <w:pPr>
        <w:rPr>
          <w:rFonts w:ascii="SassoonPrimary" w:hAnsi="SassoonPrimary"/>
          <w:sz w:val="24"/>
          <w:szCs w:val="24"/>
          <w:highlight w:val="yellow"/>
        </w:rPr>
      </w:pPr>
      <w:r>
        <w:rPr>
          <w:rFonts w:ascii="SassoonPrimary" w:hAnsi="SassoonPrimary"/>
          <w:noProof/>
          <w:sz w:val="24"/>
          <w:szCs w:val="24"/>
        </w:rPr>
        <mc:AlternateContent>
          <mc:Choice Requires="wps">
            <w:drawing>
              <wp:anchor distT="0" distB="0" distL="114300" distR="114300" simplePos="0" relativeHeight="251700224" behindDoc="0" locked="0" layoutInCell="1" allowOverlap="1" wp14:anchorId="647F037C" wp14:editId="2B28D942">
                <wp:simplePos x="0" y="0"/>
                <wp:positionH relativeFrom="column">
                  <wp:posOffset>5120640</wp:posOffset>
                </wp:positionH>
                <wp:positionV relativeFrom="paragraph">
                  <wp:posOffset>195873</wp:posOffset>
                </wp:positionV>
                <wp:extent cx="1055077" cy="534572"/>
                <wp:effectExtent l="0" t="0" r="12065" b="18415"/>
                <wp:wrapNone/>
                <wp:docPr id="39" name="Text Box 39"/>
                <wp:cNvGraphicFramePr/>
                <a:graphic xmlns:a="http://schemas.openxmlformats.org/drawingml/2006/main">
                  <a:graphicData uri="http://schemas.microsoft.com/office/word/2010/wordprocessingShape">
                    <wps:wsp>
                      <wps:cNvSpPr txBox="1"/>
                      <wps:spPr>
                        <a:xfrm>
                          <a:off x="0" y="0"/>
                          <a:ext cx="1055077" cy="534572"/>
                        </a:xfrm>
                        <a:prstGeom prst="rect">
                          <a:avLst/>
                        </a:prstGeom>
                        <a:solidFill>
                          <a:schemeClr val="lt1"/>
                        </a:solidFill>
                        <a:ln w="6350">
                          <a:solidFill>
                            <a:prstClr val="black"/>
                          </a:solidFill>
                        </a:ln>
                      </wps:spPr>
                      <wps:txbx>
                        <w:txbxContent>
                          <w:p w14:paraId="2DE482E4" w14:textId="77777777" w:rsidR="00703EFB" w:rsidRPr="002C776D" w:rsidRDefault="00703EFB" w:rsidP="00703EFB">
                            <w:pPr>
                              <w:rPr>
                                <w:rFonts w:ascii="SassoonPrimary" w:hAnsi="SassoonPrimary"/>
                                <w:sz w:val="18"/>
                                <w:szCs w:val="18"/>
                              </w:rPr>
                            </w:pPr>
                            <w:r w:rsidRPr="00703EFB">
                              <w:rPr>
                                <w:rFonts w:ascii="SassoonPrimary" w:hAnsi="SassoonPrimary"/>
                                <w:sz w:val="16"/>
                                <w:szCs w:val="16"/>
                              </w:rPr>
                              <w:t>To explain the lifecycle of a plant and one</w:t>
                            </w:r>
                            <w:r w:rsidRPr="002C64FE">
                              <w:rPr>
                                <w:rFonts w:ascii="SassoonPrimary" w:hAnsi="SassoonPrimary"/>
                                <w:sz w:val="18"/>
                                <w:szCs w:val="18"/>
                              </w:rPr>
                              <w:t xml:space="preserve"> animal.</w:t>
                            </w:r>
                          </w:p>
                          <w:p w14:paraId="383DD6F3" w14:textId="77777777" w:rsidR="001731D5" w:rsidRDefault="00173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F037C" id="Text Box 39" o:spid="_x0000_s1028" type="#_x0000_t202" style="position:absolute;margin-left:403.2pt;margin-top:15.4pt;width:83.1pt;height:4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" fillcolor="white [3201]" strokeweight=".5pt">
                <v:textbox>
                  <w:txbxContent>
                    <w:p w14:paraId="2DE482E4" w14:textId="77777777" w:rsidR="00703EFB" w:rsidRPr="002C776D" w:rsidRDefault="00703EFB" w:rsidP="00703EFB">
                      <w:pPr>
                        <w:rPr>
                          <w:rFonts w:ascii="SassoonPrimary" w:hAnsi="SassoonPrimary"/>
                          <w:sz w:val="18"/>
                          <w:szCs w:val="18"/>
                        </w:rPr>
                      </w:pPr>
                      <w:r w:rsidRPr="00703EFB">
                        <w:rPr>
                          <w:rFonts w:ascii="SassoonPrimary" w:hAnsi="SassoonPrimary"/>
                          <w:sz w:val="16"/>
                          <w:szCs w:val="16"/>
                        </w:rPr>
                        <w:t>To explain the lifecycle of a plant and one</w:t>
                      </w:r>
                      <w:r w:rsidRPr="002C64FE">
                        <w:rPr>
                          <w:rFonts w:ascii="SassoonPrimary" w:hAnsi="SassoonPrimary"/>
                          <w:sz w:val="18"/>
                          <w:szCs w:val="18"/>
                        </w:rPr>
                        <w:t xml:space="preserve"> animal.</w:t>
                      </w:r>
                    </w:p>
                    <w:p w14:paraId="383DD6F3" w14:textId="77777777" w:rsidR="001731D5" w:rsidRDefault="001731D5"/>
                  </w:txbxContent>
                </v:textbox>
              </v:shape>
            </w:pict>
          </mc:Fallback>
        </mc:AlternateContent>
      </w:r>
      <w:r w:rsidR="00E90313">
        <w:rPr>
          <w:noProof/>
        </w:rPr>
        <w:drawing>
          <wp:anchor distT="0" distB="0" distL="114300" distR="114300" simplePos="0" relativeHeight="251682816" behindDoc="0" locked="0" layoutInCell="1" allowOverlap="1" wp14:anchorId="50C07547" wp14:editId="04A2F33B">
            <wp:simplePos x="0" y="0"/>
            <wp:positionH relativeFrom="column">
              <wp:posOffset>2082800</wp:posOffset>
            </wp:positionH>
            <wp:positionV relativeFrom="paragraph">
              <wp:posOffset>45720</wp:posOffset>
            </wp:positionV>
            <wp:extent cx="2692400" cy="758359"/>
            <wp:effectExtent l="0" t="0" r="0" b="3810"/>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92400" cy="758359"/>
                    </a:xfrm>
                    <a:prstGeom prst="rect">
                      <a:avLst/>
                    </a:prstGeom>
                  </pic:spPr>
                </pic:pic>
              </a:graphicData>
            </a:graphic>
            <wp14:sizeRelH relativeFrom="page">
              <wp14:pctWidth>0</wp14:pctWidth>
            </wp14:sizeRelH>
            <wp14:sizeRelV relativeFrom="page">
              <wp14:pctHeight>0</wp14:pctHeight>
            </wp14:sizeRelV>
          </wp:anchor>
        </w:drawing>
      </w:r>
    </w:p>
    <w:p w14:paraId="0A09BF0C" w14:textId="26E66096" w:rsidR="00410823" w:rsidRDefault="00B62A85" w:rsidP="002D256A">
      <w:pPr>
        <w:rPr>
          <w:rFonts w:ascii="SassoonPrimary" w:hAnsi="SassoonPrimary"/>
          <w:sz w:val="24"/>
          <w:szCs w:val="24"/>
          <w:highlight w:val="yellow"/>
        </w:rPr>
      </w:pPr>
      <w:r>
        <w:rPr>
          <w:noProof/>
        </w:rPr>
        <mc:AlternateContent>
          <mc:Choice Requires="wps">
            <w:drawing>
              <wp:anchor distT="0" distB="0" distL="114300" distR="114300" simplePos="0" relativeHeight="251703296" behindDoc="0" locked="0" layoutInCell="1" allowOverlap="1" wp14:anchorId="118A2ADA" wp14:editId="0D57503A">
                <wp:simplePos x="0" y="0"/>
                <wp:positionH relativeFrom="column">
                  <wp:posOffset>6464105</wp:posOffset>
                </wp:positionH>
                <wp:positionV relativeFrom="paragraph">
                  <wp:posOffset>95593</wp:posOffset>
                </wp:positionV>
                <wp:extent cx="1941341" cy="260252"/>
                <wp:effectExtent l="0" t="0" r="20955" b="26035"/>
                <wp:wrapNone/>
                <wp:docPr id="42" name="Text Box 42"/>
                <wp:cNvGraphicFramePr/>
                <a:graphic xmlns:a="http://schemas.openxmlformats.org/drawingml/2006/main">
                  <a:graphicData uri="http://schemas.microsoft.com/office/word/2010/wordprocessingShape">
                    <wps:wsp>
                      <wps:cNvSpPr txBox="1"/>
                      <wps:spPr>
                        <a:xfrm>
                          <a:off x="0" y="0"/>
                          <a:ext cx="1941341" cy="260252"/>
                        </a:xfrm>
                        <a:prstGeom prst="rect">
                          <a:avLst/>
                        </a:prstGeom>
                        <a:solidFill>
                          <a:schemeClr val="lt1"/>
                        </a:solidFill>
                        <a:ln w="6350">
                          <a:solidFill>
                            <a:prstClr val="black"/>
                          </a:solidFill>
                        </a:ln>
                      </wps:spPr>
                      <wps:txbx>
                        <w:txbxContent>
                          <w:p w14:paraId="392DCA92" w14:textId="50B00B90" w:rsidR="00B62A85" w:rsidRPr="008257C0" w:rsidRDefault="00703EFB" w:rsidP="00B62A85">
                            <w:pPr>
                              <w:jc w:val="both"/>
                              <w:rPr>
                                <w:rFonts w:ascii="SassoonPrimary" w:hAnsi="SassoonPrimary"/>
                                <w:sz w:val="16"/>
                                <w:szCs w:val="16"/>
                              </w:rPr>
                            </w:pPr>
                            <w:r w:rsidRPr="008257C0">
                              <w:rPr>
                                <w:rFonts w:ascii="SassoonPrimary" w:hAnsi="SassoonPrimary"/>
                                <w:sz w:val="16"/>
                                <w:szCs w:val="16"/>
                              </w:rPr>
                              <w:t>To na</w:t>
                            </w:r>
                            <w:r w:rsidR="00B62A85" w:rsidRPr="008257C0">
                              <w:rPr>
                                <w:rFonts w:ascii="SassoonPrimary" w:hAnsi="SassoonPrimary"/>
                                <w:sz w:val="16"/>
                                <w:szCs w:val="16"/>
                              </w:rPr>
                              <w:t xml:space="preserve">me </w:t>
                            </w:r>
                            <w:r w:rsidR="00385473" w:rsidRPr="008257C0">
                              <w:rPr>
                                <w:rFonts w:ascii="SassoonPrimary" w:hAnsi="SassoonPrimary"/>
                                <w:sz w:val="16"/>
                                <w:szCs w:val="16"/>
                              </w:rPr>
                              <w:t>3</w:t>
                            </w:r>
                            <w:r w:rsidR="00B62A85" w:rsidRPr="008257C0">
                              <w:rPr>
                                <w:rFonts w:ascii="SassoonPrimary" w:hAnsi="SassoonPrimary"/>
                                <w:sz w:val="16"/>
                                <w:szCs w:val="16"/>
                              </w:rPr>
                              <w:t xml:space="preserve"> animals and their young.</w:t>
                            </w:r>
                          </w:p>
                          <w:p w14:paraId="5451C9CD" w14:textId="77777777" w:rsidR="00243793" w:rsidRDefault="002437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2ADA" id="Text Box 42" o:spid="_x0000_s1029" type="#_x0000_t202" style="position:absolute;margin-left:509pt;margin-top:7.55pt;width:152.85pt;height: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" fillcolor="white [3201]" strokeweight=".5pt">
                <v:textbox>
                  <w:txbxContent>
                    <w:p w14:paraId="392DCA92" w14:textId="50B00B90" w:rsidR="00B62A85" w:rsidRPr="008257C0" w:rsidRDefault="00703EFB" w:rsidP="00B62A85">
                      <w:pPr>
                        <w:jc w:val="both"/>
                        <w:rPr>
                          <w:rFonts w:ascii="SassoonPrimary" w:hAnsi="SassoonPrimary"/>
                          <w:sz w:val="16"/>
                          <w:szCs w:val="16"/>
                        </w:rPr>
                      </w:pPr>
                      <w:r w:rsidRPr="008257C0">
                        <w:rPr>
                          <w:rFonts w:ascii="SassoonPrimary" w:hAnsi="SassoonPrimary"/>
                          <w:sz w:val="16"/>
                          <w:szCs w:val="16"/>
                        </w:rPr>
                        <w:t>To na</w:t>
                      </w:r>
                      <w:r w:rsidR="00B62A85" w:rsidRPr="008257C0">
                        <w:rPr>
                          <w:rFonts w:ascii="SassoonPrimary" w:hAnsi="SassoonPrimary"/>
                          <w:sz w:val="16"/>
                          <w:szCs w:val="16"/>
                        </w:rPr>
                        <w:t xml:space="preserve">me </w:t>
                      </w:r>
                      <w:r w:rsidR="00385473" w:rsidRPr="008257C0">
                        <w:rPr>
                          <w:rFonts w:ascii="SassoonPrimary" w:hAnsi="SassoonPrimary"/>
                          <w:sz w:val="16"/>
                          <w:szCs w:val="16"/>
                        </w:rPr>
                        <w:t>3</w:t>
                      </w:r>
                      <w:r w:rsidR="00B62A85" w:rsidRPr="008257C0">
                        <w:rPr>
                          <w:rFonts w:ascii="SassoonPrimary" w:hAnsi="SassoonPrimary"/>
                          <w:sz w:val="16"/>
                          <w:szCs w:val="16"/>
                        </w:rPr>
                        <w:t xml:space="preserve"> animals and their young.</w:t>
                      </w:r>
                    </w:p>
                    <w:p w14:paraId="5451C9CD" w14:textId="77777777" w:rsidR="00243793" w:rsidRDefault="00243793"/>
                  </w:txbxContent>
                </v:textbox>
              </v:shape>
            </w:pict>
          </mc:Fallback>
        </mc:AlternateContent>
      </w:r>
      <w:r w:rsidR="00243793">
        <w:rPr>
          <w:noProof/>
        </w:rPr>
        <w:drawing>
          <wp:anchor distT="0" distB="0" distL="114300" distR="114300" simplePos="0" relativeHeight="251688960" behindDoc="0" locked="0" layoutInCell="1" allowOverlap="1" wp14:anchorId="33A69295" wp14:editId="578311B5">
            <wp:simplePos x="0" y="0"/>
            <wp:positionH relativeFrom="column">
              <wp:posOffset>9055100</wp:posOffset>
            </wp:positionH>
            <wp:positionV relativeFrom="paragraph">
              <wp:posOffset>99695</wp:posOffset>
            </wp:positionV>
            <wp:extent cx="895396" cy="704886"/>
            <wp:effectExtent l="0" t="0" r="0" b="0"/>
            <wp:wrapSquare wrapText="bothSides"/>
            <wp:docPr id="31" name="Picture 3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lip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95396" cy="704886"/>
                    </a:xfrm>
                    <a:prstGeom prst="rect">
                      <a:avLst/>
                    </a:prstGeom>
                  </pic:spPr>
                </pic:pic>
              </a:graphicData>
            </a:graphic>
            <wp14:sizeRelH relativeFrom="page">
              <wp14:pctWidth>0</wp14:pctWidth>
            </wp14:sizeRelH>
            <wp14:sizeRelV relativeFrom="page">
              <wp14:pctHeight>0</wp14:pctHeight>
            </wp14:sizeRelV>
          </wp:anchor>
        </w:drawing>
      </w:r>
    </w:p>
    <w:p w14:paraId="2C005163" w14:textId="03CD8A95" w:rsidR="00410823" w:rsidRDefault="00410823" w:rsidP="002D256A">
      <w:pPr>
        <w:rPr>
          <w:rFonts w:ascii="SassoonPrimary" w:hAnsi="SassoonPrimary"/>
          <w:sz w:val="24"/>
          <w:szCs w:val="24"/>
          <w:highlight w:val="yellow"/>
        </w:rPr>
      </w:pPr>
    </w:p>
    <w:p w14:paraId="473DFCA3" w14:textId="36EB55E8" w:rsidR="00410823" w:rsidRDefault="00410823" w:rsidP="002D256A">
      <w:pPr>
        <w:rPr>
          <w:rFonts w:ascii="SassoonPrimary" w:hAnsi="SassoonPrimary"/>
          <w:sz w:val="24"/>
          <w:szCs w:val="24"/>
          <w:highlight w:val="yellow"/>
        </w:rPr>
      </w:pPr>
    </w:p>
    <w:p w14:paraId="37676B6C" w14:textId="68A73C18" w:rsidR="00410823" w:rsidRDefault="00703EFB" w:rsidP="002D256A">
      <w:pPr>
        <w:rPr>
          <w:rFonts w:ascii="SassoonPrimary" w:hAnsi="SassoonPrimary"/>
          <w:sz w:val="24"/>
          <w:szCs w:val="24"/>
          <w:highlight w:val="yellow"/>
        </w:rPr>
      </w:pPr>
      <w:r>
        <w:rPr>
          <w:rFonts w:ascii="SassoonPrimary" w:hAnsi="SassoonPrimary"/>
          <w:noProof/>
          <w:sz w:val="24"/>
          <w:szCs w:val="24"/>
        </w:rPr>
        <mc:AlternateContent>
          <mc:Choice Requires="wps">
            <w:drawing>
              <wp:anchor distT="0" distB="0" distL="114300" distR="114300" simplePos="0" relativeHeight="251701248" behindDoc="0" locked="0" layoutInCell="1" allowOverlap="1" wp14:anchorId="14CFD9E6" wp14:editId="02E2BE0F">
                <wp:simplePos x="0" y="0"/>
                <wp:positionH relativeFrom="column">
                  <wp:posOffset>6070209</wp:posOffset>
                </wp:positionH>
                <wp:positionV relativeFrom="paragraph">
                  <wp:posOffset>55636</wp:posOffset>
                </wp:positionV>
                <wp:extent cx="2398395" cy="801858"/>
                <wp:effectExtent l="0" t="0" r="20955" b="17780"/>
                <wp:wrapNone/>
                <wp:docPr id="40" name="Text Box 40"/>
                <wp:cNvGraphicFramePr/>
                <a:graphic xmlns:a="http://schemas.openxmlformats.org/drawingml/2006/main">
                  <a:graphicData uri="http://schemas.microsoft.com/office/word/2010/wordprocessingShape">
                    <wps:wsp>
                      <wps:cNvSpPr txBox="1"/>
                      <wps:spPr>
                        <a:xfrm>
                          <a:off x="0" y="0"/>
                          <a:ext cx="2398395" cy="801858"/>
                        </a:xfrm>
                        <a:prstGeom prst="rect">
                          <a:avLst/>
                        </a:prstGeom>
                        <a:solidFill>
                          <a:schemeClr val="lt1"/>
                        </a:solidFill>
                        <a:ln w="6350">
                          <a:solidFill>
                            <a:prstClr val="black"/>
                          </a:solidFill>
                        </a:ln>
                      </wps:spPr>
                      <wps:txbx>
                        <w:txbxContent>
                          <w:p w14:paraId="48902EB8" w14:textId="77777777" w:rsidR="00703EFB" w:rsidRPr="00703EFB" w:rsidRDefault="00703EFB" w:rsidP="00703EFB">
                            <w:pPr>
                              <w:rPr>
                                <w:rFonts w:ascii="SassoonPrimary" w:hAnsi="SassoonPrimary"/>
                                <w:sz w:val="16"/>
                                <w:szCs w:val="16"/>
                              </w:rPr>
                            </w:pPr>
                            <w:r w:rsidRPr="00703EFB">
                              <w:rPr>
                                <w:rFonts w:ascii="SassoonPrimary" w:hAnsi="SassoonPrimary"/>
                                <w:sz w:val="16"/>
                                <w:szCs w:val="16"/>
                              </w:rPr>
                              <w:t>To understand what changes happen in Autumn and winter and note some differences.</w:t>
                            </w:r>
                          </w:p>
                          <w:p w14:paraId="370279FF" w14:textId="77777777" w:rsidR="00703EFB" w:rsidRPr="00703EFB" w:rsidRDefault="00703EFB" w:rsidP="00703EFB">
                            <w:pPr>
                              <w:rPr>
                                <w:rFonts w:ascii="SassoonPrimary" w:hAnsi="SassoonPrimary"/>
                                <w:sz w:val="16"/>
                                <w:szCs w:val="16"/>
                              </w:rPr>
                            </w:pPr>
                            <w:r w:rsidRPr="00703EFB">
                              <w:rPr>
                                <w:rFonts w:ascii="SassoonPrimary" w:hAnsi="SassoonPrimary"/>
                                <w:sz w:val="16"/>
                                <w:szCs w:val="16"/>
                              </w:rPr>
                              <w:t>To understand what changes happen in spring, discussing when and how things grow.</w:t>
                            </w:r>
                          </w:p>
                          <w:p w14:paraId="5A43E2A8" w14:textId="77777777" w:rsidR="00703EFB" w:rsidRPr="00703EFB" w:rsidRDefault="00703EFB" w:rsidP="00703EFB">
                            <w:pPr>
                              <w:pStyle w:val="ListParagraph"/>
                              <w:spacing w:after="0" w:line="240" w:lineRule="auto"/>
                              <w:ind w:left="0"/>
                              <w:rPr>
                                <w:rFonts w:ascii="SassoonPrimary" w:hAnsi="SassoonPrimary"/>
                                <w:sz w:val="16"/>
                                <w:szCs w:val="16"/>
                              </w:rPr>
                            </w:pPr>
                            <w:r w:rsidRPr="00703EFB">
                              <w:rPr>
                                <w:rFonts w:ascii="SassoonPrimary" w:hAnsi="SassoonPrimary"/>
                                <w:sz w:val="16"/>
                                <w:szCs w:val="16"/>
                              </w:rPr>
                              <w:t>To name and order the seasons.</w:t>
                            </w:r>
                          </w:p>
                          <w:p w14:paraId="64065BB4" w14:textId="77777777" w:rsidR="001731D5" w:rsidRDefault="00173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D9E6" id="Text Box 40" o:spid="_x0000_s1030" type="#_x0000_t202" style="position:absolute;margin-left:477.95pt;margin-top:4.4pt;width:188.85pt;height:6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" fillcolor="white [3201]" strokeweight=".5pt">
                <v:textbox>
                  <w:txbxContent>
                    <w:p w14:paraId="48902EB8" w14:textId="77777777" w:rsidR="00703EFB" w:rsidRPr="00703EFB" w:rsidRDefault="00703EFB" w:rsidP="00703EFB">
                      <w:pPr>
                        <w:rPr>
                          <w:rFonts w:ascii="SassoonPrimary" w:hAnsi="SassoonPrimary"/>
                          <w:sz w:val="16"/>
                          <w:szCs w:val="16"/>
                        </w:rPr>
                      </w:pPr>
                      <w:r w:rsidRPr="00703EFB">
                        <w:rPr>
                          <w:rFonts w:ascii="SassoonPrimary" w:hAnsi="SassoonPrimary"/>
                          <w:sz w:val="16"/>
                          <w:szCs w:val="16"/>
                        </w:rPr>
                        <w:t>To understand what changes happen in Autumn and winter and note some differences.</w:t>
                      </w:r>
                    </w:p>
                    <w:p w14:paraId="370279FF" w14:textId="77777777" w:rsidR="00703EFB" w:rsidRPr="00703EFB" w:rsidRDefault="00703EFB" w:rsidP="00703EFB">
                      <w:pPr>
                        <w:rPr>
                          <w:rFonts w:ascii="SassoonPrimary" w:hAnsi="SassoonPrimary"/>
                          <w:sz w:val="16"/>
                          <w:szCs w:val="16"/>
                        </w:rPr>
                      </w:pPr>
                      <w:r w:rsidRPr="00703EFB">
                        <w:rPr>
                          <w:rFonts w:ascii="SassoonPrimary" w:hAnsi="SassoonPrimary"/>
                          <w:sz w:val="16"/>
                          <w:szCs w:val="16"/>
                        </w:rPr>
                        <w:t>To understand what changes happen in spring, discussing when and how things grow.</w:t>
                      </w:r>
                    </w:p>
                    <w:p w14:paraId="5A43E2A8" w14:textId="77777777" w:rsidR="00703EFB" w:rsidRPr="00703EFB" w:rsidRDefault="00703EFB" w:rsidP="00703EFB">
                      <w:pPr>
                        <w:pStyle w:val="ListParagraph"/>
                        <w:spacing w:after="0" w:line="240" w:lineRule="auto"/>
                        <w:ind w:left="0"/>
                        <w:rPr>
                          <w:rFonts w:ascii="SassoonPrimary" w:hAnsi="SassoonPrimary"/>
                          <w:sz w:val="16"/>
                          <w:szCs w:val="16"/>
                        </w:rPr>
                      </w:pPr>
                      <w:r w:rsidRPr="00703EFB">
                        <w:rPr>
                          <w:rFonts w:ascii="SassoonPrimary" w:hAnsi="SassoonPrimary"/>
                          <w:sz w:val="16"/>
                          <w:szCs w:val="16"/>
                        </w:rPr>
                        <w:t>To name and order the seasons.</w:t>
                      </w:r>
                    </w:p>
                    <w:p w14:paraId="64065BB4" w14:textId="77777777" w:rsidR="001731D5" w:rsidRDefault="001731D5"/>
                  </w:txbxContent>
                </v:textbox>
              </v:shape>
            </w:pict>
          </mc:Fallback>
        </mc:AlternateContent>
      </w:r>
    </w:p>
    <w:p w14:paraId="718EA4CE" w14:textId="035ED893" w:rsidR="00410823" w:rsidRDefault="00A91B37" w:rsidP="002D256A">
      <w:pPr>
        <w:rPr>
          <w:rFonts w:ascii="SassoonPrimary" w:hAnsi="SassoonPrimary"/>
          <w:sz w:val="24"/>
          <w:szCs w:val="24"/>
          <w:highlight w:val="yellow"/>
        </w:rPr>
      </w:pPr>
      <w:r>
        <w:rPr>
          <w:rFonts w:ascii="SassoonPrimary" w:hAnsi="SassoonPrimary"/>
          <w:noProof/>
          <w:sz w:val="24"/>
          <w:szCs w:val="24"/>
        </w:rPr>
        <mc:AlternateContent>
          <mc:Choice Requires="wps">
            <w:drawing>
              <wp:anchor distT="0" distB="0" distL="114300" distR="114300" simplePos="0" relativeHeight="251705344" behindDoc="0" locked="0" layoutInCell="1" allowOverlap="1" wp14:anchorId="0A820B23" wp14:editId="4D9D8453">
                <wp:simplePos x="0" y="0"/>
                <wp:positionH relativeFrom="column">
                  <wp:posOffset>8674100</wp:posOffset>
                </wp:positionH>
                <wp:positionV relativeFrom="paragraph">
                  <wp:posOffset>8255</wp:posOffset>
                </wp:positionV>
                <wp:extent cx="1282700" cy="501650"/>
                <wp:effectExtent l="0" t="0" r="12700" b="12700"/>
                <wp:wrapNone/>
                <wp:docPr id="44" name="Text Box 44"/>
                <wp:cNvGraphicFramePr/>
                <a:graphic xmlns:a="http://schemas.openxmlformats.org/drawingml/2006/main">
                  <a:graphicData uri="http://schemas.microsoft.com/office/word/2010/wordprocessingShape">
                    <wps:wsp>
                      <wps:cNvSpPr txBox="1"/>
                      <wps:spPr>
                        <a:xfrm>
                          <a:off x="0" y="0"/>
                          <a:ext cx="1282700" cy="501650"/>
                        </a:xfrm>
                        <a:prstGeom prst="rect">
                          <a:avLst/>
                        </a:prstGeom>
                        <a:solidFill>
                          <a:schemeClr val="lt1"/>
                        </a:solidFill>
                        <a:ln w="6350">
                          <a:solidFill>
                            <a:prstClr val="black"/>
                          </a:solidFill>
                        </a:ln>
                      </wps:spPr>
                      <wps:txbx>
                        <w:txbxContent>
                          <w:p w14:paraId="4EBD8594" w14:textId="7ACE3B53" w:rsidR="00BE0289" w:rsidRPr="006D6DFF" w:rsidRDefault="006D6DFF" w:rsidP="006D6DFF">
                            <w:pPr>
                              <w:rPr>
                                <w:sz w:val="16"/>
                                <w:szCs w:val="16"/>
                              </w:rPr>
                            </w:pPr>
                            <w:r w:rsidRPr="006D6DFF">
                              <w:rPr>
                                <w:rFonts w:ascii="SassoonPrimary" w:eastAsia="Bradley Hand ITC" w:hAnsi="SassoonPrimary" w:cs="Bradley Hand ITC"/>
                                <w:color w:val="000000" w:themeColor="text1"/>
                                <w:sz w:val="16"/>
                                <w:szCs w:val="16"/>
                              </w:rPr>
                              <w:t>To know about healthy foods that grow naturally.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20B23" id="Text Box 44" o:spid="_x0000_s1031" type="#_x0000_t202" style="position:absolute;margin-left:683pt;margin-top:.65pt;width:101pt;height:3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IROAIAAIM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" fillcolor="white [3201]" strokeweight=".5pt">
                <v:textbox>
                  <w:txbxContent>
                    <w:p w14:paraId="4EBD8594" w14:textId="7ACE3B53" w:rsidR="00BE0289" w:rsidRPr="006D6DFF" w:rsidRDefault="006D6DFF" w:rsidP="006D6DFF">
                      <w:pPr>
                        <w:rPr>
                          <w:sz w:val="16"/>
                          <w:szCs w:val="16"/>
                        </w:rPr>
                      </w:pPr>
                      <w:r w:rsidRPr="006D6DFF">
                        <w:rPr>
                          <w:rFonts w:ascii="SassoonPrimary" w:eastAsia="Bradley Hand ITC" w:hAnsi="SassoonPrimary" w:cs="Bradley Hand ITC"/>
                          <w:color w:val="000000" w:themeColor="text1"/>
                          <w:sz w:val="16"/>
                          <w:szCs w:val="16"/>
                        </w:rPr>
                        <w:t>To know about healthy foods that grow naturally.</w:t>
                      </w:r>
                    </w:p>
                  </w:txbxContent>
                </v:textbox>
              </v:shape>
            </w:pict>
          </mc:Fallback>
        </mc:AlternateContent>
      </w:r>
      <w:r w:rsidR="00243793">
        <w:rPr>
          <w:rFonts w:ascii="SassoonPrimary" w:hAnsi="SassoonPrimary"/>
          <w:noProof/>
          <w:sz w:val="24"/>
          <w:szCs w:val="24"/>
        </w:rPr>
        <mc:AlternateContent>
          <mc:Choice Requires="wps">
            <w:drawing>
              <wp:anchor distT="0" distB="0" distL="114300" distR="114300" simplePos="0" relativeHeight="251697152" behindDoc="0" locked="0" layoutInCell="1" allowOverlap="1" wp14:anchorId="232A650E" wp14:editId="35AE5E61">
                <wp:simplePos x="0" y="0"/>
                <wp:positionH relativeFrom="column">
                  <wp:posOffset>2082800</wp:posOffset>
                </wp:positionH>
                <wp:positionV relativeFrom="paragraph">
                  <wp:posOffset>103505</wp:posOffset>
                </wp:positionV>
                <wp:extent cx="2813050" cy="400050"/>
                <wp:effectExtent l="0" t="0" r="25400" b="19050"/>
                <wp:wrapNone/>
                <wp:docPr id="37" name="Text Box 37"/>
                <wp:cNvGraphicFramePr/>
                <a:graphic xmlns:a="http://schemas.openxmlformats.org/drawingml/2006/main">
                  <a:graphicData uri="http://schemas.microsoft.com/office/word/2010/wordprocessingShape">
                    <wps:wsp>
                      <wps:cNvSpPr txBox="1"/>
                      <wps:spPr>
                        <a:xfrm>
                          <a:off x="0" y="0"/>
                          <a:ext cx="2813050" cy="400050"/>
                        </a:xfrm>
                        <a:prstGeom prst="rect">
                          <a:avLst/>
                        </a:prstGeom>
                        <a:solidFill>
                          <a:schemeClr val="lt1"/>
                        </a:solidFill>
                        <a:ln w="6350">
                          <a:solidFill>
                            <a:prstClr val="black"/>
                          </a:solidFill>
                        </a:ln>
                      </wps:spPr>
                      <wps:txbx>
                        <w:txbxContent>
                          <w:p w14:paraId="378F3929" w14:textId="77777777" w:rsidR="00BC3894" w:rsidRPr="00BC3894" w:rsidRDefault="00BC3894" w:rsidP="00BC3894">
                            <w:pPr>
                              <w:rPr>
                                <w:rFonts w:ascii="SassoonPrimary" w:hAnsi="SassoonPrimary"/>
                                <w:sz w:val="16"/>
                                <w:szCs w:val="16"/>
                              </w:rPr>
                            </w:pPr>
                            <w:r w:rsidRPr="00BC3894">
                              <w:rPr>
                                <w:rFonts w:ascii="SassoonPrimary" w:hAnsi="SassoonPrimary"/>
                                <w:sz w:val="16"/>
                                <w:szCs w:val="16"/>
                              </w:rPr>
                              <w:t>To know that things can freeze and melt and understands how to make these changes occur.</w:t>
                            </w:r>
                          </w:p>
                          <w:p w14:paraId="40C51A64" w14:textId="77777777" w:rsidR="001731D5" w:rsidRDefault="001731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A650E" id="Text Box 37" o:spid="_x0000_s1032" type="#_x0000_t202" style="position:absolute;margin-left:164pt;margin-top:8.15pt;width:221.5pt;height:3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" fillcolor="white [3201]" strokeweight=".5pt">
                <v:textbox>
                  <w:txbxContent>
                    <w:p w14:paraId="378F3929" w14:textId="77777777" w:rsidR="00BC3894" w:rsidRPr="00BC3894" w:rsidRDefault="00BC3894" w:rsidP="00BC3894">
                      <w:pPr>
                        <w:rPr>
                          <w:rFonts w:ascii="SassoonPrimary" w:hAnsi="SassoonPrimary"/>
                          <w:sz w:val="16"/>
                          <w:szCs w:val="16"/>
                        </w:rPr>
                      </w:pPr>
                      <w:r w:rsidRPr="00BC3894">
                        <w:rPr>
                          <w:rFonts w:ascii="SassoonPrimary" w:hAnsi="SassoonPrimary"/>
                          <w:sz w:val="16"/>
                          <w:szCs w:val="16"/>
                        </w:rPr>
                        <w:t>To know that things can freeze and melt and understands how to make these changes occur.</w:t>
                      </w:r>
                    </w:p>
                    <w:p w14:paraId="40C51A64" w14:textId="77777777" w:rsidR="001731D5" w:rsidRDefault="001731D5"/>
                  </w:txbxContent>
                </v:textbox>
              </v:shape>
            </w:pict>
          </mc:Fallback>
        </mc:AlternateContent>
      </w:r>
    </w:p>
    <w:p w14:paraId="51F16F61" w14:textId="58D61E43" w:rsidR="00410823" w:rsidRDefault="00BD592A" w:rsidP="002D256A">
      <w:pPr>
        <w:rPr>
          <w:rFonts w:ascii="SassoonPrimary" w:hAnsi="SassoonPrimary"/>
          <w:sz w:val="24"/>
          <w:szCs w:val="24"/>
          <w:highlight w:val="yellow"/>
        </w:rPr>
      </w:pPr>
      <w:r>
        <w:rPr>
          <w:noProof/>
        </w:rPr>
        <mc:AlternateContent>
          <mc:Choice Requires="wps">
            <w:drawing>
              <wp:anchor distT="0" distB="0" distL="114300" distR="114300" simplePos="0" relativeHeight="251704320" behindDoc="0" locked="0" layoutInCell="1" allowOverlap="1" wp14:anchorId="4B3E2EEC" wp14:editId="665A5C3C">
                <wp:simplePos x="0" y="0"/>
                <wp:positionH relativeFrom="column">
                  <wp:posOffset>5063158</wp:posOffset>
                </wp:positionH>
                <wp:positionV relativeFrom="paragraph">
                  <wp:posOffset>108309</wp:posOffset>
                </wp:positionV>
                <wp:extent cx="901700" cy="527538"/>
                <wp:effectExtent l="0" t="0" r="12700" b="25400"/>
                <wp:wrapNone/>
                <wp:docPr id="43" name="Text Box 43"/>
                <wp:cNvGraphicFramePr/>
                <a:graphic xmlns:a="http://schemas.openxmlformats.org/drawingml/2006/main">
                  <a:graphicData uri="http://schemas.microsoft.com/office/word/2010/wordprocessingShape">
                    <wps:wsp>
                      <wps:cNvSpPr txBox="1"/>
                      <wps:spPr>
                        <a:xfrm>
                          <a:off x="0" y="0"/>
                          <a:ext cx="901700" cy="527538"/>
                        </a:xfrm>
                        <a:prstGeom prst="rect">
                          <a:avLst/>
                        </a:prstGeom>
                        <a:solidFill>
                          <a:schemeClr val="lt1"/>
                        </a:solidFill>
                        <a:ln w="6350">
                          <a:solidFill>
                            <a:prstClr val="black"/>
                          </a:solidFill>
                        </a:ln>
                      </wps:spPr>
                      <wps:txbx>
                        <w:txbxContent>
                          <w:p w14:paraId="3D2FE921" w14:textId="7FB89099" w:rsidR="00BE0289" w:rsidRDefault="00741CE5">
                            <w:r>
                              <w:rPr>
                                <w:rFonts w:ascii="SassoonPrimary" w:hAnsi="SassoonPrimary"/>
                                <w:sz w:val="16"/>
                                <w:szCs w:val="16"/>
                              </w:rPr>
                              <w:t xml:space="preserve">To know how to care for a growing plant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E2EEC" id="Text Box 43" o:spid="_x0000_s1033" type="#_x0000_t202" style="position:absolute;margin-left:398.65pt;margin-top:8.55pt;width:71pt;height:41.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" fillcolor="white [3201]" strokeweight=".5pt">
                <v:textbox>
                  <w:txbxContent>
                    <w:p w14:paraId="3D2FE921" w14:textId="7FB89099" w:rsidR="00BE0289" w:rsidRDefault="00741CE5">
                      <w:r>
                        <w:rPr>
                          <w:rFonts w:ascii="SassoonPrimary" w:hAnsi="SassoonPrimary"/>
                          <w:sz w:val="16"/>
                          <w:szCs w:val="16"/>
                        </w:rPr>
                        <w:t xml:space="preserve">To know how to care for a growing plant </w:t>
                      </w:r>
                    </w:p>
                  </w:txbxContent>
                </v:textbox>
              </v:shape>
            </w:pict>
          </mc:Fallback>
        </mc:AlternateContent>
      </w:r>
      <w:r>
        <w:rPr>
          <w:noProof/>
        </w:rPr>
        <w:drawing>
          <wp:anchor distT="0" distB="0" distL="114300" distR="114300" simplePos="0" relativeHeight="251680768" behindDoc="0" locked="0" layoutInCell="1" allowOverlap="1" wp14:anchorId="6922C0A6" wp14:editId="58BE82BC">
            <wp:simplePos x="0" y="0"/>
            <wp:positionH relativeFrom="column">
              <wp:posOffset>-139617</wp:posOffset>
            </wp:positionH>
            <wp:positionV relativeFrom="paragraph">
              <wp:posOffset>127000</wp:posOffset>
            </wp:positionV>
            <wp:extent cx="1263015" cy="1056640"/>
            <wp:effectExtent l="0" t="0" r="0" b="0"/>
            <wp:wrapSquare wrapText="bothSides"/>
            <wp:docPr id="10" name="Picture 10" descr="A picture containing LEGO, toy,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EGO, toy, colorfu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3015" cy="1056640"/>
                    </a:xfrm>
                    <a:prstGeom prst="rect">
                      <a:avLst/>
                    </a:prstGeom>
                  </pic:spPr>
                </pic:pic>
              </a:graphicData>
            </a:graphic>
            <wp14:sizeRelH relativeFrom="page">
              <wp14:pctWidth>0</wp14:pctWidth>
            </wp14:sizeRelH>
            <wp14:sizeRelV relativeFrom="page">
              <wp14:pctHeight>0</wp14:pctHeight>
            </wp14:sizeRelV>
          </wp:anchor>
        </w:drawing>
      </w:r>
    </w:p>
    <w:p w14:paraId="41AF2ECB" w14:textId="5B514BCF" w:rsidR="00410823" w:rsidRDefault="00BD592A" w:rsidP="002D256A">
      <w:pPr>
        <w:rPr>
          <w:rFonts w:ascii="SassoonPrimary" w:hAnsi="SassoonPrimary"/>
          <w:sz w:val="24"/>
          <w:szCs w:val="24"/>
          <w:highlight w:val="yellow"/>
        </w:rPr>
      </w:pPr>
      <w:r>
        <w:rPr>
          <w:noProof/>
        </w:rPr>
        <w:drawing>
          <wp:anchor distT="0" distB="0" distL="114300" distR="114300" simplePos="0" relativeHeight="251687936" behindDoc="0" locked="0" layoutInCell="1" allowOverlap="1" wp14:anchorId="5B693304" wp14:editId="1DC0BEC0">
            <wp:simplePos x="0" y="0"/>
            <wp:positionH relativeFrom="column">
              <wp:posOffset>2580005</wp:posOffset>
            </wp:positionH>
            <wp:positionV relativeFrom="paragraph">
              <wp:posOffset>197900</wp:posOffset>
            </wp:positionV>
            <wp:extent cx="770890" cy="466725"/>
            <wp:effectExtent l="0" t="0" r="0" b="9525"/>
            <wp:wrapSquare wrapText="bothSides"/>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0890" cy="466725"/>
                    </a:xfrm>
                    <a:prstGeom prst="rect">
                      <a:avLst/>
                    </a:prstGeom>
                  </pic:spPr>
                </pic:pic>
              </a:graphicData>
            </a:graphic>
            <wp14:sizeRelH relativeFrom="page">
              <wp14:pctWidth>0</wp14:pctWidth>
            </wp14:sizeRelH>
            <wp14:sizeRelV relativeFrom="page">
              <wp14:pctHeight>0</wp14:pctHeight>
            </wp14:sizeRelV>
          </wp:anchor>
        </w:drawing>
      </w:r>
      <w:r w:rsidR="000F65CD">
        <w:rPr>
          <w:noProof/>
        </w:rPr>
        <w:drawing>
          <wp:anchor distT="0" distB="0" distL="114300" distR="114300" simplePos="0" relativeHeight="251706368" behindDoc="0" locked="0" layoutInCell="1" allowOverlap="1" wp14:anchorId="32467528" wp14:editId="6293D106">
            <wp:simplePos x="0" y="0"/>
            <wp:positionH relativeFrom="column">
              <wp:posOffset>1393456</wp:posOffset>
            </wp:positionH>
            <wp:positionV relativeFrom="paragraph">
              <wp:posOffset>176286</wp:posOffset>
            </wp:positionV>
            <wp:extent cx="801858" cy="365647"/>
            <wp:effectExtent l="0" t="0" r="0" b="0"/>
            <wp:wrapSquare wrapText="bothSides"/>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1858" cy="365647"/>
                    </a:xfrm>
                    <a:prstGeom prst="rect">
                      <a:avLst/>
                    </a:prstGeom>
                  </pic:spPr>
                </pic:pic>
              </a:graphicData>
            </a:graphic>
            <wp14:sizeRelH relativeFrom="page">
              <wp14:pctWidth>0</wp14:pctWidth>
            </wp14:sizeRelH>
            <wp14:sizeRelV relativeFrom="page">
              <wp14:pctHeight>0</wp14:pctHeight>
            </wp14:sizeRelV>
          </wp:anchor>
        </w:drawing>
      </w:r>
    </w:p>
    <w:p w14:paraId="7D3FFF97" w14:textId="440AAEB0" w:rsidR="00410823" w:rsidRDefault="00BD592A" w:rsidP="002D256A">
      <w:pPr>
        <w:rPr>
          <w:rFonts w:ascii="SassoonPrimary" w:hAnsi="SassoonPrimary"/>
          <w:sz w:val="24"/>
          <w:szCs w:val="24"/>
          <w:highlight w:val="yellow"/>
        </w:rPr>
      </w:pPr>
      <w:r>
        <w:rPr>
          <w:noProof/>
        </w:rPr>
        <w:drawing>
          <wp:anchor distT="0" distB="0" distL="114300" distR="114300" simplePos="0" relativeHeight="251679744" behindDoc="0" locked="0" layoutInCell="1" allowOverlap="1" wp14:anchorId="22174973" wp14:editId="6862A161">
            <wp:simplePos x="0" y="0"/>
            <wp:positionH relativeFrom="column">
              <wp:posOffset>7573010</wp:posOffset>
            </wp:positionH>
            <wp:positionV relativeFrom="paragraph">
              <wp:posOffset>175260</wp:posOffset>
            </wp:positionV>
            <wp:extent cx="1915795" cy="1226820"/>
            <wp:effectExtent l="0" t="0" r="8255" b="0"/>
            <wp:wrapSquare wrapText="bothSides"/>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ackground patter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5795" cy="1226820"/>
                    </a:xfrm>
                    <a:prstGeom prst="rect">
                      <a:avLst/>
                    </a:prstGeom>
                  </pic:spPr>
                </pic:pic>
              </a:graphicData>
            </a:graphic>
            <wp14:sizeRelH relativeFrom="page">
              <wp14:pctWidth>0</wp14:pctWidth>
            </wp14:sizeRelH>
            <wp14:sizeRelV relativeFrom="page">
              <wp14:pctHeight>0</wp14:pctHeight>
            </wp14:sizeRelV>
          </wp:anchor>
        </w:drawing>
      </w:r>
    </w:p>
    <w:p w14:paraId="18B94194" w14:textId="3BF89F76" w:rsidR="00410823" w:rsidRDefault="00BD592A" w:rsidP="002D256A">
      <w:pPr>
        <w:rPr>
          <w:rFonts w:ascii="SassoonPrimary" w:hAnsi="SassoonPrimary"/>
          <w:sz w:val="24"/>
          <w:szCs w:val="24"/>
          <w:highlight w:val="yellow"/>
        </w:rPr>
      </w:pPr>
      <w:r>
        <w:rPr>
          <w:noProof/>
        </w:rPr>
        <w:drawing>
          <wp:anchor distT="0" distB="0" distL="114300" distR="114300" simplePos="0" relativeHeight="251685888" behindDoc="0" locked="0" layoutInCell="1" allowOverlap="1" wp14:anchorId="3D0777B0" wp14:editId="49A8B5FA">
            <wp:simplePos x="0" y="0"/>
            <wp:positionH relativeFrom="column">
              <wp:posOffset>5804535</wp:posOffset>
            </wp:positionH>
            <wp:positionV relativeFrom="paragraph">
              <wp:posOffset>63500</wp:posOffset>
            </wp:positionV>
            <wp:extent cx="866140" cy="1184275"/>
            <wp:effectExtent l="0" t="0" r="0" b="0"/>
            <wp:wrapSquare wrapText="bothSides"/>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6140" cy="1184275"/>
                    </a:xfrm>
                    <a:prstGeom prst="rect">
                      <a:avLst/>
                    </a:prstGeom>
                  </pic:spPr>
                </pic:pic>
              </a:graphicData>
            </a:graphic>
            <wp14:sizeRelH relativeFrom="page">
              <wp14:pctWidth>0</wp14:pctWidth>
            </wp14:sizeRelH>
            <wp14:sizeRelV relativeFrom="page">
              <wp14:pctHeight>0</wp14:pctHeight>
            </wp14:sizeRelV>
          </wp:anchor>
        </w:drawing>
      </w:r>
    </w:p>
    <w:p w14:paraId="52877776" w14:textId="6F28A33A" w:rsidR="00410823" w:rsidRDefault="00BC3894" w:rsidP="002D256A">
      <w:pPr>
        <w:rPr>
          <w:rFonts w:ascii="SassoonPrimary" w:hAnsi="SassoonPrimary"/>
          <w:sz w:val="24"/>
          <w:szCs w:val="24"/>
          <w:highlight w:val="yellow"/>
        </w:rPr>
      </w:pPr>
      <w:r>
        <w:rPr>
          <w:rFonts w:ascii="SassoonPrimary" w:hAnsi="SassoonPrimary"/>
          <w:noProof/>
          <w:sz w:val="24"/>
          <w:szCs w:val="24"/>
        </w:rPr>
        <mc:AlternateContent>
          <mc:Choice Requires="wps">
            <w:drawing>
              <wp:anchor distT="0" distB="0" distL="114300" distR="114300" simplePos="0" relativeHeight="251702272" behindDoc="0" locked="0" layoutInCell="1" allowOverlap="1" wp14:anchorId="04FC381B" wp14:editId="18535C45">
                <wp:simplePos x="0" y="0"/>
                <wp:positionH relativeFrom="column">
                  <wp:posOffset>2194560</wp:posOffset>
                </wp:positionH>
                <wp:positionV relativeFrom="paragraph">
                  <wp:posOffset>127488</wp:posOffset>
                </wp:positionV>
                <wp:extent cx="3298874" cy="742608"/>
                <wp:effectExtent l="0" t="0" r="15875" b="19685"/>
                <wp:wrapNone/>
                <wp:docPr id="41" name="Text Box 41"/>
                <wp:cNvGraphicFramePr/>
                <a:graphic xmlns:a="http://schemas.openxmlformats.org/drawingml/2006/main">
                  <a:graphicData uri="http://schemas.microsoft.com/office/word/2010/wordprocessingShape">
                    <wps:wsp>
                      <wps:cNvSpPr txBox="1"/>
                      <wps:spPr>
                        <a:xfrm>
                          <a:off x="0" y="0"/>
                          <a:ext cx="3298874" cy="742608"/>
                        </a:xfrm>
                        <a:prstGeom prst="rect">
                          <a:avLst/>
                        </a:prstGeom>
                        <a:solidFill>
                          <a:schemeClr val="lt1"/>
                        </a:solidFill>
                        <a:ln w="6350">
                          <a:solidFill>
                            <a:prstClr val="black"/>
                          </a:solidFill>
                        </a:ln>
                      </wps:spPr>
                      <wps:txbx>
                        <w:txbxContent>
                          <w:p w14:paraId="671655A5" w14:textId="42735CA3" w:rsidR="00BC3894" w:rsidRPr="00BC3894" w:rsidRDefault="00BC3894" w:rsidP="00BC3894">
                            <w:pPr>
                              <w:pStyle w:val="ListParagraph"/>
                              <w:spacing w:after="0" w:line="240" w:lineRule="auto"/>
                              <w:ind w:left="0"/>
                              <w:rPr>
                                <w:rFonts w:ascii="SassoonPrimary" w:hAnsi="SassoonPrimary"/>
                                <w:sz w:val="16"/>
                                <w:szCs w:val="16"/>
                              </w:rPr>
                            </w:pPr>
                            <w:r w:rsidRPr="00BC3894">
                              <w:rPr>
                                <w:rFonts w:ascii="SassoonPrimary" w:hAnsi="SassoonPrimary"/>
                                <w:sz w:val="16"/>
                                <w:szCs w:val="16"/>
                              </w:rPr>
                              <w:t xml:space="preserve">To talk about </w:t>
                            </w:r>
                            <w:r w:rsidR="006D6DFF">
                              <w:rPr>
                                <w:rFonts w:ascii="SassoonPrimary" w:hAnsi="SassoonPrimary"/>
                                <w:sz w:val="16"/>
                                <w:szCs w:val="16"/>
                              </w:rPr>
                              <w:t xml:space="preserve">similarities and </w:t>
                            </w:r>
                            <w:r w:rsidRPr="00BC3894">
                              <w:rPr>
                                <w:rFonts w:ascii="SassoonPrimary" w:hAnsi="SassoonPrimary"/>
                                <w:sz w:val="16"/>
                                <w:szCs w:val="16"/>
                              </w:rPr>
                              <w:t>differences between materials and changes they notice.</w:t>
                            </w:r>
                          </w:p>
                          <w:p w14:paraId="5EE097FF" w14:textId="0CF6A8C5" w:rsidR="00BC3894" w:rsidRPr="00BC3894" w:rsidRDefault="00BC3894" w:rsidP="00BC3894">
                            <w:pPr>
                              <w:pStyle w:val="ListParagraph"/>
                              <w:spacing w:after="0" w:line="240" w:lineRule="auto"/>
                              <w:ind w:left="0"/>
                              <w:rPr>
                                <w:rFonts w:ascii="SassoonPrimary" w:hAnsi="SassoonPrimary"/>
                                <w:sz w:val="16"/>
                                <w:szCs w:val="16"/>
                              </w:rPr>
                            </w:pPr>
                            <w:r w:rsidRPr="00BC3894">
                              <w:rPr>
                                <w:rFonts w:ascii="SassoonPrimary" w:hAnsi="SassoonPrimary"/>
                                <w:sz w:val="16"/>
                                <w:szCs w:val="16"/>
                              </w:rPr>
                              <w:t xml:space="preserve">To identify the best material that is waterproof and best for its purpose. </w:t>
                            </w:r>
                          </w:p>
                          <w:p w14:paraId="5C484348" w14:textId="77777777" w:rsidR="00BC3894" w:rsidRPr="00BC3894" w:rsidRDefault="00BC3894" w:rsidP="00BC3894">
                            <w:pPr>
                              <w:pStyle w:val="ListParagraph"/>
                              <w:spacing w:after="0" w:line="240" w:lineRule="auto"/>
                              <w:ind w:left="0"/>
                              <w:rPr>
                                <w:rFonts w:ascii="SassoonPrimary" w:hAnsi="SassoonPrimary"/>
                                <w:sz w:val="16"/>
                                <w:szCs w:val="16"/>
                              </w:rPr>
                            </w:pPr>
                            <w:r w:rsidRPr="00BC3894">
                              <w:rPr>
                                <w:rFonts w:ascii="SassoonPrimary" w:hAnsi="SassoonPrimary"/>
                                <w:sz w:val="16"/>
                                <w:szCs w:val="16"/>
                              </w:rPr>
                              <w:t>To give an explanation as to why something floats or sinks.</w:t>
                            </w:r>
                          </w:p>
                          <w:p w14:paraId="6DB53893" w14:textId="77777777" w:rsidR="00BC3894" w:rsidRPr="002F3E3B" w:rsidRDefault="00BC3894" w:rsidP="00BC3894">
                            <w:pPr>
                              <w:pStyle w:val="ListParagraph"/>
                              <w:spacing w:after="0" w:line="240" w:lineRule="auto"/>
                              <w:ind w:left="0"/>
                              <w:rPr>
                                <w:rFonts w:ascii="SassoonPrimary" w:hAnsi="SassoonPrimary"/>
                                <w:sz w:val="18"/>
                                <w:szCs w:val="18"/>
                              </w:rPr>
                            </w:pPr>
                          </w:p>
                          <w:p w14:paraId="55BE87FB" w14:textId="73B44DB7" w:rsidR="00C05BEC" w:rsidRPr="00243793" w:rsidRDefault="00C05BEC" w:rsidP="00A91B37">
                            <w:pPr>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381B" id="Text Box 41" o:spid="_x0000_s1034" type="#_x0000_t202" style="position:absolute;margin-left:172.8pt;margin-top:10.05pt;width:259.75pt;height:5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" fillcolor="white [3201]" strokeweight=".5pt">
                <v:textbox>
                  <w:txbxContent>
                    <w:p w14:paraId="671655A5" w14:textId="42735CA3" w:rsidR="00BC3894" w:rsidRPr="00BC3894" w:rsidRDefault="00BC3894" w:rsidP="00BC3894">
                      <w:pPr>
                        <w:pStyle w:val="ListParagraph"/>
                        <w:spacing w:after="0" w:line="240" w:lineRule="auto"/>
                        <w:ind w:left="0"/>
                        <w:rPr>
                          <w:rFonts w:ascii="SassoonPrimary" w:hAnsi="SassoonPrimary"/>
                          <w:sz w:val="16"/>
                          <w:szCs w:val="16"/>
                        </w:rPr>
                      </w:pPr>
                      <w:r w:rsidRPr="00BC3894">
                        <w:rPr>
                          <w:rFonts w:ascii="SassoonPrimary" w:hAnsi="SassoonPrimary"/>
                          <w:sz w:val="16"/>
                          <w:szCs w:val="16"/>
                        </w:rPr>
                        <w:t xml:space="preserve">To talk about </w:t>
                      </w:r>
                      <w:r w:rsidR="006D6DFF">
                        <w:rPr>
                          <w:rFonts w:ascii="SassoonPrimary" w:hAnsi="SassoonPrimary"/>
                          <w:sz w:val="16"/>
                          <w:szCs w:val="16"/>
                        </w:rPr>
                        <w:t xml:space="preserve">similarities and </w:t>
                      </w:r>
                      <w:r w:rsidRPr="00BC3894">
                        <w:rPr>
                          <w:rFonts w:ascii="SassoonPrimary" w:hAnsi="SassoonPrimary"/>
                          <w:sz w:val="16"/>
                          <w:szCs w:val="16"/>
                        </w:rPr>
                        <w:t>differences between materials and changes they notice.</w:t>
                      </w:r>
                    </w:p>
                    <w:p w14:paraId="5EE097FF" w14:textId="0CF6A8C5" w:rsidR="00BC3894" w:rsidRPr="00BC3894" w:rsidRDefault="00BC3894" w:rsidP="00BC3894">
                      <w:pPr>
                        <w:pStyle w:val="ListParagraph"/>
                        <w:spacing w:after="0" w:line="240" w:lineRule="auto"/>
                        <w:ind w:left="0"/>
                        <w:rPr>
                          <w:rFonts w:ascii="SassoonPrimary" w:hAnsi="SassoonPrimary"/>
                          <w:sz w:val="16"/>
                          <w:szCs w:val="16"/>
                        </w:rPr>
                      </w:pPr>
                      <w:r w:rsidRPr="00BC3894">
                        <w:rPr>
                          <w:rFonts w:ascii="SassoonPrimary" w:hAnsi="SassoonPrimary"/>
                          <w:sz w:val="16"/>
                          <w:szCs w:val="16"/>
                        </w:rPr>
                        <w:t xml:space="preserve">To identify the best material that is waterproof and best for its purpose. </w:t>
                      </w:r>
                    </w:p>
                    <w:p w14:paraId="5C484348" w14:textId="77777777" w:rsidR="00BC3894" w:rsidRPr="00BC3894" w:rsidRDefault="00BC3894" w:rsidP="00BC3894">
                      <w:pPr>
                        <w:pStyle w:val="ListParagraph"/>
                        <w:spacing w:after="0" w:line="240" w:lineRule="auto"/>
                        <w:ind w:left="0"/>
                        <w:rPr>
                          <w:rFonts w:ascii="SassoonPrimary" w:hAnsi="SassoonPrimary"/>
                          <w:sz w:val="16"/>
                          <w:szCs w:val="16"/>
                        </w:rPr>
                      </w:pPr>
                      <w:r w:rsidRPr="00BC3894">
                        <w:rPr>
                          <w:rFonts w:ascii="SassoonPrimary" w:hAnsi="SassoonPrimary"/>
                          <w:sz w:val="16"/>
                          <w:szCs w:val="16"/>
                        </w:rPr>
                        <w:t>To give an explanation as to why something floats or sinks.</w:t>
                      </w:r>
                    </w:p>
                    <w:p w14:paraId="6DB53893" w14:textId="77777777" w:rsidR="00BC3894" w:rsidRPr="002F3E3B" w:rsidRDefault="00BC3894" w:rsidP="00BC3894">
                      <w:pPr>
                        <w:pStyle w:val="ListParagraph"/>
                        <w:spacing w:after="0" w:line="240" w:lineRule="auto"/>
                        <w:ind w:left="0"/>
                        <w:rPr>
                          <w:rFonts w:ascii="SassoonPrimary" w:hAnsi="SassoonPrimary"/>
                          <w:sz w:val="18"/>
                          <w:szCs w:val="18"/>
                        </w:rPr>
                      </w:pPr>
                    </w:p>
                    <w:p w14:paraId="55BE87FB" w14:textId="73B44DB7" w:rsidR="00C05BEC" w:rsidRPr="00243793" w:rsidRDefault="00C05BEC" w:rsidP="00A91B37">
                      <w:pPr>
                        <w:jc w:val="both"/>
                        <w:rPr>
                          <w:sz w:val="16"/>
                          <w:szCs w:val="16"/>
                        </w:rPr>
                      </w:pPr>
                    </w:p>
                  </w:txbxContent>
                </v:textbox>
              </v:shape>
            </w:pict>
          </mc:Fallback>
        </mc:AlternateContent>
      </w:r>
    </w:p>
    <w:p w14:paraId="4D03D8D4" w14:textId="6C96C5A1" w:rsidR="001C793C" w:rsidRDefault="001C793C" w:rsidP="002D256A">
      <w:pPr>
        <w:rPr>
          <w:rFonts w:ascii="SassoonPrimary" w:hAnsi="SassoonPrimary"/>
          <w:sz w:val="24"/>
          <w:szCs w:val="24"/>
          <w:highlight w:val="yellow"/>
        </w:rPr>
      </w:pPr>
    </w:p>
    <w:p w14:paraId="0EB2D3FC" w14:textId="1E4A93A8" w:rsidR="001C793C" w:rsidRDefault="005418C0" w:rsidP="002D256A">
      <w:pPr>
        <w:rPr>
          <w:rFonts w:ascii="SassoonPrimary" w:hAnsi="SassoonPrimary"/>
          <w:sz w:val="24"/>
          <w:szCs w:val="24"/>
          <w:highlight w:val="yellow"/>
        </w:rPr>
      </w:pPr>
      <w:r>
        <w:rPr>
          <w:rFonts w:ascii="SassoonPrimary" w:hAnsi="SassoonPrimary"/>
          <w:noProof/>
          <w:sz w:val="24"/>
          <w:szCs w:val="24"/>
        </w:rPr>
        <mc:AlternateContent>
          <mc:Choice Requires="wps">
            <w:drawing>
              <wp:anchor distT="0" distB="0" distL="114300" distR="114300" simplePos="0" relativeHeight="251694080" behindDoc="0" locked="0" layoutInCell="1" allowOverlap="1" wp14:anchorId="12F36B98" wp14:editId="0CA9A4C1">
                <wp:simplePos x="0" y="0"/>
                <wp:positionH relativeFrom="column">
                  <wp:posOffset>-76200</wp:posOffset>
                </wp:positionH>
                <wp:positionV relativeFrom="paragraph">
                  <wp:posOffset>73660</wp:posOffset>
                </wp:positionV>
                <wp:extent cx="2159000" cy="355600"/>
                <wp:effectExtent l="0" t="0" r="12700" b="25400"/>
                <wp:wrapNone/>
                <wp:docPr id="35" name="Text Box 35"/>
                <wp:cNvGraphicFramePr/>
                <a:graphic xmlns:a="http://schemas.openxmlformats.org/drawingml/2006/main">
                  <a:graphicData uri="http://schemas.microsoft.com/office/word/2010/wordprocessingShape">
                    <wps:wsp>
                      <wps:cNvSpPr txBox="1"/>
                      <wps:spPr>
                        <a:xfrm>
                          <a:off x="0" y="0"/>
                          <a:ext cx="2159000" cy="355600"/>
                        </a:xfrm>
                        <a:prstGeom prst="rect">
                          <a:avLst/>
                        </a:prstGeom>
                        <a:solidFill>
                          <a:schemeClr val="lt1"/>
                        </a:solidFill>
                        <a:ln w="6350">
                          <a:solidFill>
                            <a:prstClr val="black"/>
                          </a:solidFill>
                        </a:ln>
                      </wps:spPr>
                      <wps:txbx>
                        <w:txbxContent>
                          <w:p w14:paraId="27F37170" w14:textId="77777777" w:rsidR="0012212A" w:rsidRPr="0012212A" w:rsidRDefault="0012212A" w:rsidP="0012212A">
                            <w:pPr>
                              <w:rPr>
                                <w:rFonts w:ascii="SassoonPrimary" w:hAnsi="SassoonPrimary"/>
                                <w:sz w:val="16"/>
                                <w:szCs w:val="16"/>
                              </w:rPr>
                            </w:pPr>
                            <w:r w:rsidRPr="0012212A">
                              <w:rPr>
                                <w:rFonts w:ascii="SassoonPrimary" w:eastAsia="Bradley Hand ITC" w:hAnsi="SassoonPrimary" w:cs="Bradley Hand ITC"/>
                                <w:sz w:val="16"/>
                                <w:szCs w:val="16"/>
                              </w:rPr>
                              <w:t>To explore and talk about different forces e.g. gravity, push and pull</w:t>
                            </w:r>
                          </w:p>
                          <w:p w14:paraId="278A6835" w14:textId="3B117648" w:rsidR="00C65579" w:rsidRPr="005418C0" w:rsidRDefault="00C65579" w:rsidP="005418C0">
                            <w:pPr>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F36B98" id="Text Box 35" o:spid="_x0000_s1035" type="#_x0000_t202" style="position:absolute;margin-left:-6pt;margin-top:5.8pt;width:170pt;height:2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UoOwIAAIMEAAAOAAAAZHJzL2Uyb0RvYy54bWysVE1v2zAMvQ/YfxB0X+ykSdY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" fillcolor="white [3201]" strokeweight=".5pt">
                <v:textbox>
                  <w:txbxContent>
                    <w:p w14:paraId="27F37170" w14:textId="77777777" w:rsidR="0012212A" w:rsidRPr="0012212A" w:rsidRDefault="0012212A" w:rsidP="0012212A">
                      <w:pPr>
                        <w:rPr>
                          <w:rFonts w:ascii="SassoonPrimary" w:hAnsi="SassoonPrimary"/>
                          <w:sz w:val="16"/>
                          <w:szCs w:val="16"/>
                        </w:rPr>
                      </w:pPr>
                      <w:r w:rsidRPr="0012212A">
                        <w:rPr>
                          <w:rFonts w:ascii="SassoonPrimary" w:eastAsia="Bradley Hand ITC" w:hAnsi="SassoonPrimary" w:cs="Bradley Hand ITC"/>
                          <w:sz w:val="16"/>
                          <w:szCs w:val="16"/>
                        </w:rPr>
                        <w:t>To explore and talk about different forces e.g. gravity, push and pull</w:t>
                      </w:r>
                    </w:p>
                    <w:p w14:paraId="278A6835" w14:textId="3B117648" w:rsidR="00C65579" w:rsidRPr="005418C0" w:rsidRDefault="00C65579" w:rsidP="005418C0">
                      <w:pPr>
                        <w:jc w:val="both"/>
                        <w:rPr>
                          <w:sz w:val="16"/>
                          <w:szCs w:val="16"/>
                        </w:rPr>
                      </w:pPr>
                    </w:p>
                  </w:txbxContent>
                </v:textbox>
              </v:shape>
            </w:pict>
          </mc:Fallback>
        </mc:AlternateContent>
      </w:r>
    </w:p>
    <w:p w14:paraId="7A7A5879" w14:textId="6929B092" w:rsidR="001C793C" w:rsidRDefault="001C793C" w:rsidP="002D256A">
      <w:pPr>
        <w:rPr>
          <w:rFonts w:ascii="SassoonPrimary" w:hAnsi="SassoonPrimary"/>
          <w:sz w:val="24"/>
          <w:szCs w:val="24"/>
          <w:highlight w:val="yellow"/>
        </w:rPr>
      </w:pPr>
    </w:p>
    <w:p w14:paraId="6F0AD2DF" w14:textId="77777777" w:rsidR="00676202" w:rsidRDefault="00676202">
      <w:pPr>
        <w:rPr>
          <w:rFonts w:ascii="SassoonPrimary" w:hAnsi="SassoonPrimary"/>
          <w:sz w:val="24"/>
          <w:szCs w:val="24"/>
        </w:rPr>
      </w:pPr>
    </w:p>
    <w:p w14:paraId="61E9B1FC" w14:textId="238B777D" w:rsidR="001F0B15" w:rsidRPr="00BD592A" w:rsidRDefault="007B45AD" w:rsidP="00543444">
      <w:pPr>
        <w:rPr>
          <w:rFonts w:ascii="SassoonPrimary" w:hAnsi="SassoonPrimary"/>
          <w:sz w:val="24"/>
          <w:szCs w:val="24"/>
        </w:rPr>
      </w:pPr>
      <w:r>
        <w:rPr>
          <w:noProof/>
        </w:rPr>
        <w:lastRenderedPageBreak/>
        <w:drawing>
          <wp:anchor distT="0" distB="0" distL="114300" distR="114300" simplePos="0" relativeHeight="251662336" behindDoc="0" locked="0" layoutInCell="1" allowOverlap="1" wp14:anchorId="5513C310" wp14:editId="3B06DFAA">
            <wp:simplePos x="0" y="0"/>
            <wp:positionH relativeFrom="column">
              <wp:posOffset>7137400</wp:posOffset>
            </wp:positionH>
            <wp:positionV relativeFrom="paragraph">
              <wp:posOffset>99695</wp:posOffset>
            </wp:positionV>
            <wp:extent cx="2190750" cy="609600"/>
            <wp:effectExtent l="0" t="0" r="0" b="0"/>
            <wp:wrapSquare wrapText="bothSides"/>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90750" cy="609600"/>
                    </a:xfrm>
                    <a:prstGeom prst="rect">
                      <a:avLst/>
                    </a:prstGeom>
                  </pic:spPr>
                </pic:pic>
              </a:graphicData>
            </a:graphic>
            <wp14:sizeRelH relativeFrom="page">
              <wp14:pctWidth>0</wp14:pctWidth>
            </wp14:sizeRelH>
            <wp14:sizeRelV relativeFrom="page">
              <wp14:pctHeight>0</wp14:pctHeight>
            </wp14:sizeRelV>
          </wp:anchor>
        </w:drawing>
      </w:r>
    </w:p>
    <w:p w14:paraId="78E41364" w14:textId="6F19C669" w:rsidR="001F0B15" w:rsidRPr="00255865" w:rsidRDefault="00EE5632">
      <w:pPr>
        <w:rPr>
          <w:rFonts w:ascii="SassoonPrimary" w:hAnsi="SassoonPrimary"/>
          <w:sz w:val="18"/>
          <w:szCs w:val="18"/>
        </w:rPr>
      </w:pPr>
      <w:r>
        <w:rPr>
          <w:noProof/>
        </w:rPr>
        <w:drawing>
          <wp:anchor distT="0" distB="0" distL="114300" distR="114300" simplePos="0" relativeHeight="251667456" behindDoc="0" locked="0" layoutInCell="1" allowOverlap="1" wp14:anchorId="63EA7851" wp14:editId="38D1A6D9">
            <wp:simplePos x="0" y="0"/>
            <wp:positionH relativeFrom="column">
              <wp:posOffset>4871691</wp:posOffset>
            </wp:positionH>
            <wp:positionV relativeFrom="paragraph">
              <wp:posOffset>1985335</wp:posOffset>
            </wp:positionV>
            <wp:extent cx="4991676" cy="365051"/>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91676" cy="3650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6BEBD54" wp14:editId="0C17194F">
            <wp:simplePos x="0" y="0"/>
            <wp:positionH relativeFrom="column">
              <wp:posOffset>5560695</wp:posOffset>
            </wp:positionH>
            <wp:positionV relativeFrom="paragraph">
              <wp:posOffset>1028700</wp:posOffset>
            </wp:positionV>
            <wp:extent cx="1429385" cy="499110"/>
            <wp:effectExtent l="0" t="0" r="0" b="0"/>
            <wp:wrapSquare wrapText="bothSides"/>
            <wp:docPr id="22" name="Picture 2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1429385" cy="499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FBC7D81" wp14:editId="1C18493E">
            <wp:simplePos x="0" y="0"/>
            <wp:positionH relativeFrom="column">
              <wp:posOffset>3380740</wp:posOffset>
            </wp:positionH>
            <wp:positionV relativeFrom="paragraph">
              <wp:posOffset>1251585</wp:posOffset>
            </wp:positionV>
            <wp:extent cx="1980565" cy="662305"/>
            <wp:effectExtent l="0" t="0" r="635" b="4445"/>
            <wp:wrapSquare wrapText="bothSides"/>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980565" cy="6623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B9EE44E" wp14:editId="67194F96">
            <wp:simplePos x="0" y="0"/>
            <wp:positionH relativeFrom="column">
              <wp:posOffset>-223520</wp:posOffset>
            </wp:positionH>
            <wp:positionV relativeFrom="paragraph">
              <wp:posOffset>2080895</wp:posOffset>
            </wp:positionV>
            <wp:extent cx="2381250" cy="1125220"/>
            <wp:effectExtent l="0" t="0" r="0" b="0"/>
            <wp:wrapSquare wrapText="bothSides"/>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81250" cy="11252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AC78869" wp14:editId="3AEB056D">
            <wp:simplePos x="0" y="0"/>
            <wp:positionH relativeFrom="column">
              <wp:posOffset>2753360</wp:posOffset>
            </wp:positionH>
            <wp:positionV relativeFrom="paragraph">
              <wp:posOffset>2165999</wp:posOffset>
            </wp:positionV>
            <wp:extent cx="1359535" cy="701675"/>
            <wp:effectExtent l="0" t="0" r="0" b="3175"/>
            <wp:wrapSquare wrapText="bothSides"/>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359535" cy="701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F9C857D" wp14:editId="4807F519">
            <wp:simplePos x="0" y="0"/>
            <wp:positionH relativeFrom="column">
              <wp:posOffset>4511601</wp:posOffset>
            </wp:positionH>
            <wp:positionV relativeFrom="paragraph">
              <wp:posOffset>2453005</wp:posOffset>
            </wp:positionV>
            <wp:extent cx="5316220" cy="4146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316220" cy="414655"/>
                    </a:xfrm>
                    <a:prstGeom prst="rect">
                      <a:avLst/>
                    </a:prstGeom>
                  </pic:spPr>
                </pic:pic>
              </a:graphicData>
            </a:graphic>
            <wp14:sizeRelH relativeFrom="page">
              <wp14:pctWidth>0</wp14:pctWidth>
            </wp14:sizeRelH>
            <wp14:sizeRelV relativeFrom="page">
              <wp14:pctHeight>0</wp14:pctHeight>
            </wp14:sizeRelV>
          </wp:anchor>
        </w:drawing>
      </w:r>
      <w:r w:rsidR="00543444">
        <w:rPr>
          <w:noProof/>
        </w:rPr>
        <w:drawing>
          <wp:anchor distT="0" distB="0" distL="114300" distR="114300" simplePos="0" relativeHeight="251658240" behindDoc="0" locked="0" layoutInCell="1" allowOverlap="1" wp14:anchorId="6A424DED" wp14:editId="0398DD0D">
            <wp:simplePos x="0" y="0"/>
            <wp:positionH relativeFrom="column">
              <wp:posOffset>-196850</wp:posOffset>
            </wp:positionH>
            <wp:positionV relativeFrom="paragraph">
              <wp:posOffset>65405</wp:posOffset>
            </wp:positionV>
            <wp:extent cx="2717800" cy="622300"/>
            <wp:effectExtent l="0" t="0" r="6350" b="635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17800" cy="622300"/>
                    </a:xfrm>
                    <a:prstGeom prst="rect">
                      <a:avLst/>
                    </a:prstGeom>
                  </pic:spPr>
                </pic:pic>
              </a:graphicData>
            </a:graphic>
            <wp14:sizeRelH relativeFrom="page">
              <wp14:pctWidth>0</wp14:pctWidth>
            </wp14:sizeRelH>
            <wp14:sizeRelV relativeFrom="page">
              <wp14:pctHeight>0</wp14:pctHeight>
            </wp14:sizeRelV>
          </wp:anchor>
        </w:drawing>
      </w:r>
      <w:r w:rsidR="005D1051">
        <w:rPr>
          <w:noProof/>
        </w:rPr>
        <w:drawing>
          <wp:anchor distT="0" distB="0" distL="114300" distR="114300" simplePos="0" relativeHeight="251673600" behindDoc="0" locked="0" layoutInCell="1" allowOverlap="1" wp14:anchorId="7307D0FA" wp14:editId="1AE9D336">
            <wp:simplePos x="0" y="0"/>
            <wp:positionH relativeFrom="column">
              <wp:posOffset>3912870</wp:posOffset>
            </wp:positionH>
            <wp:positionV relativeFrom="paragraph">
              <wp:posOffset>2802255</wp:posOffset>
            </wp:positionV>
            <wp:extent cx="1833245" cy="3261360"/>
            <wp:effectExtent l="0" t="9207" r="5397" b="5398"/>
            <wp:wrapSquare wrapText="bothSides"/>
            <wp:docPr id="3" name="Picture 3" descr="A close-up of some mon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some money&#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833245"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051">
        <w:rPr>
          <w:noProof/>
        </w:rPr>
        <w:drawing>
          <wp:anchor distT="0" distB="0" distL="114300" distR="114300" simplePos="0" relativeHeight="251672576" behindDoc="0" locked="0" layoutInCell="1" allowOverlap="1" wp14:anchorId="2EAA4C3E" wp14:editId="015F0CAF">
            <wp:simplePos x="0" y="0"/>
            <wp:positionH relativeFrom="column">
              <wp:posOffset>419100</wp:posOffset>
            </wp:positionH>
            <wp:positionV relativeFrom="paragraph">
              <wp:posOffset>2801620</wp:posOffset>
            </wp:positionV>
            <wp:extent cx="1847215" cy="3286125"/>
            <wp:effectExtent l="4445" t="0" r="5080" b="5080"/>
            <wp:wrapSquare wrapText="bothSides"/>
            <wp:docPr id="2" name="Picture 2" descr="Q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84721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6DF1">
        <w:rPr>
          <w:noProof/>
        </w:rPr>
        <w:drawing>
          <wp:anchor distT="0" distB="0" distL="114300" distR="114300" simplePos="0" relativeHeight="251674624" behindDoc="0" locked="0" layoutInCell="1" allowOverlap="1" wp14:anchorId="36D9A9C7" wp14:editId="6F5125FB">
            <wp:simplePos x="0" y="0"/>
            <wp:positionH relativeFrom="column">
              <wp:posOffset>7374255</wp:posOffset>
            </wp:positionH>
            <wp:positionV relativeFrom="paragraph">
              <wp:posOffset>2858135</wp:posOffset>
            </wp:positionV>
            <wp:extent cx="1784350" cy="3173730"/>
            <wp:effectExtent l="0" t="889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784350" cy="317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112">
        <w:rPr>
          <w:noProof/>
        </w:rPr>
        <w:drawing>
          <wp:anchor distT="0" distB="0" distL="114300" distR="114300" simplePos="0" relativeHeight="251671552" behindDoc="0" locked="0" layoutInCell="1" allowOverlap="1" wp14:anchorId="7E8FA5F1" wp14:editId="1316DDEA">
            <wp:simplePos x="0" y="0"/>
            <wp:positionH relativeFrom="column">
              <wp:posOffset>-228600</wp:posOffset>
            </wp:positionH>
            <wp:positionV relativeFrom="paragraph">
              <wp:posOffset>1310005</wp:posOffset>
            </wp:positionV>
            <wp:extent cx="3067050" cy="609600"/>
            <wp:effectExtent l="0" t="0" r="0"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067050" cy="609600"/>
                    </a:xfrm>
                    <a:prstGeom prst="rect">
                      <a:avLst/>
                    </a:prstGeom>
                  </pic:spPr>
                </pic:pic>
              </a:graphicData>
            </a:graphic>
            <wp14:sizeRelH relativeFrom="page">
              <wp14:pctWidth>0</wp14:pctWidth>
            </wp14:sizeRelH>
            <wp14:sizeRelV relativeFrom="page">
              <wp14:pctHeight>0</wp14:pctHeight>
            </wp14:sizeRelV>
          </wp:anchor>
        </w:drawing>
      </w:r>
      <w:r w:rsidR="006A5112">
        <w:rPr>
          <w:noProof/>
        </w:rPr>
        <w:drawing>
          <wp:anchor distT="0" distB="0" distL="114300" distR="114300" simplePos="0" relativeHeight="251670528" behindDoc="0" locked="0" layoutInCell="1" allowOverlap="1" wp14:anchorId="2AD4CBD7" wp14:editId="633CB58D">
            <wp:simplePos x="0" y="0"/>
            <wp:positionH relativeFrom="column">
              <wp:posOffset>4870450</wp:posOffset>
            </wp:positionH>
            <wp:positionV relativeFrom="paragraph">
              <wp:posOffset>624205</wp:posOffset>
            </wp:positionV>
            <wp:extent cx="1898650" cy="355600"/>
            <wp:effectExtent l="0" t="0" r="6350" b="6350"/>
            <wp:wrapSquare wrapText="bothSides"/>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898650" cy="355600"/>
                    </a:xfrm>
                    <a:prstGeom prst="rect">
                      <a:avLst/>
                    </a:prstGeom>
                  </pic:spPr>
                </pic:pic>
              </a:graphicData>
            </a:graphic>
            <wp14:sizeRelH relativeFrom="page">
              <wp14:pctWidth>0</wp14:pctWidth>
            </wp14:sizeRelH>
            <wp14:sizeRelV relativeFrom="page">
              <wp14:pctHeight>0</wp14:pctHeight>
            </wp14:sizeRelV>
          </wp:anchor>
        </w:drawing>
      </w:r>
      <w:r w:rsidR="006A5112">
        <w:rPr>
          <w:noProof/>
        </w:rPr>
        <w:drawing>
          <wp:anchor distT="0" distB="0" distL="114300" distR="114300" simplePos="0" relativeHeight="251661312" behindDoc="0" locked="0" layoutInCell="1" allowOverlap="1" wp14:anchorId="3454498E" wp14:editId="61391B85">
            <wp:simplePos x="0" y="0"/>
            <wp:positionH relativeFrom="column">
              <wp:posOffset>7524750</wp:posOffset>
            </wp:positionH>
            <wp:positionV relativeFrom="paragraph">
              <wp:posOffset>687705</wp:posOffset>
            </wp:positionV>
            <wp:extent cx="2000250" cy="622300"/>
            <wp:effectExtent l="0" t="0" r="0" b="635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000250" cy="622300"/>
                    </a:xfrm>
                    <a:prstGeom prst="rect">
                      <a:avLst/>
                    </a:prstGeom>
                  </pic:spPr>
                </pic:pic>
              </a:graphicData>
            </a:graphic>
            <wp14:sizeRelH relativeFrom="page">
              <wp14:pctWidth>0</wp14:pctWidth>
            </wp14:sizeRelH>
            <wp14:sizeRelV relativeFrom="page">
              <wp14:pctHeight>0</wp14:pctHeight>
            </wp14:sizeRelV>
          </wp:anchor>
        </w:drawing>
      </w:r>
      <w:r w:rsidR="007B45AD">
        <w:rPr>
          <w:noProof/>
        </w:rPr>
        <w:drawing>
          <wp:anchor distT="0" distB="0" distL="114300" distR="114300" simplePos="0" relativeHeight="251660288" behindDoc="0" locked="0" layoutInCell="1" allowOverlap="1" wp14:anchorId="2DAA1173" wp14:editId="7219D071">
            <wp:simplePos x="0" y="0"/>
            <wp:positionH relativeFrom="column">
              <wp:posOffset>4800600</wp:posOffset>
            </wp:positionH>
            <wp:positionV relativeFrom="paragraph">
              <wp:posOffset>97155</wp:posOffset>
            </wp:positionV>
            <wp:extent cx="2184400" cy="463550"/>
            <wp:effectExtent l="0" t="0" r="635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184400" cy="463550"/>
                    </a:xfrm>
                    <a:prstGeom prst="rect">
                      <a:avLst/>
                    </a:prstGeom>
                  </pic:spPr>
                </pic:pic>
              </a:graphicData>
            </a:graphic>
            <wp14:sizeRelH relativeFrom="page">
              <wp14:pctWidth>0</wp14:pctWidth>
            </wp14:sizeRelH>
            <wp14:sizeRelV relativeFrom="page">
              <wp14:pctHeight>0</wp14:pctHeight>
            </wp14:sizeRelV>
          </wp:anchor>
        </w:drawing>
      </w:r>
      <w:r w:rsidR="007B45AD">
        <w:rPr>
          <w:noProof/>
        </w:rPr>
        <w:drawing>
          <wp:anchor distT="0" distB="0" distL="114300" distR="114300" simplePos="0" relativeHeight="251659264" behindDoc="0" locked="0" layoutInCell="1" allowOverlap="1" wp14:anchorId="52C700EA" wp14:editId="20D31215">
            <wp:simplePos x="0" y="0"/>
            <wp:positionH relativeFrom="column">
              <wp:posOffset>3086100</wp:posOffset>
            </wp:positionH>
            <wp:positionV relativeFrom="paragraph">
              <wp:posOffset>97155</wp:posOffset>
            </wp:positionV>
            <wp:extent cx="1428750" cy="463550"/>
            <wp:effectExtent l="0" t="0" r="0" b="0"/>
            <wp:wrapSquare wrapText="bothSides"/>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428750" cy="463550"/>
                    </a:xfrm>
                    <a:prstGeom prst="rect">
                      <a:avLst/>
                    </a:prstGeom>
                  </pic:spPr>
                </pic:pic>
              </a:graphicData>
            </a:graphic>
            <wp14:sizeRelH relativeFrom="page">
              <wp14:pctWidth>0</wp14:pctWidth>
            </wp14:sizeRelH>
            <wp14:sizeRelV relativeFrom="page">
              <wp14:pctHeight>0</wp14:pctHeight>
            </wp14:sizeRelV>
          </wp:anchor>
        </w:drawing>
      </w:r>
      <w:r w:rsidR="007B45AD">
        <w:rPr>
          <w:noProof/>
        </w:rPr>
        <w:drawing>
          <wp:anchor distT="0" distB="0" distL="114300" distR="114300" simplePos="0" relativeHeight="251664384" behindDoc="0" locked="0" layoutInCell="1" allowOverlap="1" wp14:anchorId="28FB1FA2" wp14:editId="00724016">
            <wp:simplePos x="0" y="0"/>
            <wp:positionH relativeFrom="column">
              <wp:posOffset>-228600</wp:posOffset>
            </wp:positionH>
            <wp:positionV relativeFrom="paragraph">
              <wp:posOffset>744855</wp:posOffset>
            </wp:positionV>
            <wp:extent cx="4711700" cy="4318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711700" cy="431800"/>
                    </a:xfrm>
                    <a:prstGeom prst="rect">
                      <a:avLst/>
                    </a:prstGeom>
                  </pic:spPr>
                </pic:pic>
              </a:graphicData>
            </a:graphic>
            <wp14:sizeRelH relativeFrom="page">
              <wp14:pctWidth>0</wp14:pctWidth>
            </wp14:sizeRelH>
            <wp14:sizeRelV relativeFrom="page">
              <wp14:pctHeight>0</wp14:pctHeight>
            </wp14:sizeRelV>
          </wp:anchor>
        </w:drawing>
      </w:r>
      <w:r w:rsidR="00461CFB" w:rsidRPr="00461CFB">
        <w:rPr>
          <w:noProof/>
        </w:rPr>
        <w:t xml:space="preserve">  </w:t>
      </w:r>
      <w:r w:rsidR="00461CFB">
        <w:rPr>
          <w:noProof/>
        </w:rPr>
        <w:t xml:space="preserve">        </w:t>
      </w:r>
    </w:p>
    <w:sectPr w:rsidR="001F0B15" w:rsidRPr="00255865" w:rsidSect="001C793C">
      <w:headerReference w:type="defaul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8AB5E" w14:textId="77777777" w:rsidR="00EB0636" w:rsidRDefault="00EB0636" w:rsidP="0099057C">
      <w:pPr>
        <w:spacing w:line="240" w:lineRule="auto"/>
      </w:pPr>
      <w:r>
        <w:separator/>
      </w:r>
    </w:p>
  </w:endnote>
  <w:endnote w:type="continuationSeparator" w:id="0">
    <w:p w14:paraId="01603C95" w14:textId="77777777" w:rsidR="00EB0636" w:rsidRDefault="00EB0636" w:rsidP="009905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
    <w:panose1 w:val="020B0500000000000000"/>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ヒラギノ角ゴ Pro W3">
    <w:charset w:val="00"/>
    <w:family w:val="roman"/>
    <w:pitch w:val="default"/>
  </w:font>
  <w:font w:name="CenturyOldStyleStd-Regula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8935B" w14:textId="77777777" w:rsidR="00EB0636" w:rsidRDefault="00EB0636" w:rsidP="0099057C">
      <w:pPr>
        <w:spacing w:line="240" w:lineRule="auto"/>
      </w:pPr>
      <w:r>
        <w:separator/>
      </w:r>
    </w:p>
  </w:footnote>
  <w:footnote w:type="continuationSeparator" w:id="0">
    <w:p w14:paraId="75BB6408" w14:textId="77777777" w:rsidR="00EB0636" w:rsidRDefault="00EB0636" w:rsidP="009905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C10A" w14:textId="013D669D" w:rsidR="0099057C" w:rsidRPr="004B2508" w:rsidRDefault="004B2508" w:rsidP="00E071D3">
    <w:pPr>
      <w:pStyle w:val="Header"/>
      <w:shd w:val="clear" w:color="auto" w:fill="FFFF00"/>
      <w:jc w:val="center"/>
      <w:rPr>
        <w:sz w:val="24"/>
        <w:szCs w:val="24"/>
      </w:rPr>
    </w:pPr>
    <w:r>
      <w:rPr>
        <w:rFonts w:ascii="SassoonPrimary" w:hAnsi="SassoonPrimary"/>
        <w:sz w:val="24"/>
        <w:szCs w:val="24"/>
      </w:rPr>
      <w:t>What a scientist looks like in the EYFS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4F5"/>
    <w:multiLevelType w:val="hybridMultilevel"/>
    <w:tmpl w:val="1A046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53A47"/>
    <w:multiLevelType w:val="hybridMultilevel"/>
    <w:tmpl w:val="DF86A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631551"/>
    <w:multiLevelType w:val="hybridMultilevel"/>
    <w:tmpl w:val="EDEC2E8C"/>
    <w:lvl w:ilvl="0" w:tplc="23585FFE">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A4A15"/>
    <w:multiLevelType w:val="hybridMultilevel"/>
    <w:tmpl w:val="613A7078"/>
    <w:lvl w:ilvl="0" w:tplc="5C9C2C5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72731"/>
    <w:multiLevelType w:val="hybridMultilevel"/>
    <w:tmpl w:val="9992F040"/>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D54FB3"/>
    <w:multiLevelType w:val="hybridMultilevel"/>
    <w:tmpl w:val="1EF05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A13F15"/>
    <w:multiLevelType w:val="hybridMultilevel"/>
    <w:tmpl w:val="79A04A74"/>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4C79F4"/>
    <w:multiLevelType w:val="hybridMultilevel"/>
    <w:tmpl w:val="3EFCC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452C95"/>
    <w:multiLevelType w:val="hybridMultilevel"/>
    <w:tmpl w:val="6FE64CA8"/>
    <w:lvl w:ilvl="0" w:tplc="08090001">
      <w:start w:val="1"/>
      <w:numFmt w:val="bullet"/>
      <w:lvlText w:val=""/>
      <w:lvlJc w:val="left"/>
      <w:pPr>
        <w:ind w:left="675" w:hanging="360"/>
      </w:pPr>
      <w:rPr>
        <w:rFonts w:ascii="Symbol" w:hAnsi="Symbol" w:hint="default"/>
      </w:rPr>
    </w:lvl>
    <w:lvl w:ilvl="1" w:tplc="08090003">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num w:numId="1">
    <w:abstractNumId w:val="2"/>
  </w:num>
  <w:num w:numId="2">
    <w:abstractNumId w:val="4"/>
  </w:num>
  <w:num w:numId="3">
    <w:abstractNumId w:val="0"/>
  </w:num>
  <w:num w:numId="4">
    <w:abstractNumId w:val="8"/>
  </w:num>
  <w:num w:numId="5">
    <w:abstractNumId w:val="3"/>
  </w:num>
  <w:num w:numId="6">
    <w:abstractNumId w:val="6"/>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C4E"/>
    <w:rsid w:val="00022D91"/>
    <w:rsid w:val="00023BC7"/>
    <w:rsid w:val="00054118"/>
    <w:rsid w:val="00065010"/>
    <w:rsid w:val="000743C3"/>
    <w:rsid w:val="000977E2"/>
    <w:rsid w:val="000A0B51"/>
    <w:rsid w:val="000A5C2B"/>
    <w:rsid w:val="000A7EFD"/>
    <w:rsid w:val="000B0A3C"/>
    <w:rsid w:val="000D333C"/>
    <w:rsid w:val="000D3708"/>
    <w:rsid w:val="000D7CAA"/>
    <w:rsid w:val="000F20D3"/>
    <w:rsid w:val="000F65CD"/>
    <w:rsid w:val="00110285"/>
    <w:rsid w:val="00117717"/>
    <w:rsid w:val="0012212A"/>
    <w:rsid w:val="0014439D"/>
    <w:rsid w:val="001561FD"/>
    <w:rsid w:val="001602D1"/>
    <w:rsid w:val="001609AB"/>
    <w:rsid w:val="001731D5"/>
    <w:rsid w:val="00177D24"/>
    <w:rsid w:val="001A729E"/>
    <w:rsid w:val="001C062D"/>
    <w:rsid w:val="001C65A7"/>
    <w:rsid w:val="001C793C"/>
    <w:rsid w:val="001D4F86"/>
    <w:rsid w:val="001F0B15"/>
    <w:rsid w:val="00211ED6"/>
    <w:rsid w:val="00232B13"/>
    <w:rsid w:val="00243793"/>
    <w:rsid w:val="00246C46"/>
    <w:rsid w:val="00255865"/>
    <w:rsid w:val="00257E0F"/>
    <w:rsid w:val="002730F3"/>
    <w:rsid w:val="00276052"/>
    <w:rsid w:val="002C64FE"/>
    <w:rsid w:val="002C79EF"/>
    <w:rsid w:val="002C7AAC"/>
    <w:rsid w:val="002D256A"/>
    <w:rsid w:val="002F368C"/>
    <w:rsid w:val="002F3E3B"/>
    <w:rsid w:val="00301748"/>
    <w:rsid w:val="00312C24"/>
    <w:rsid w:val="00321746"/>
    <w:rsid w:val="0034209B"/>
    <w:rsid w:val="0036755A"/>
    <w:rsid w:val="003767C0"/>
    <w:rsid w:val="00385473"/>
    <w:rsid w:val="00410823"/>
    <w:rsid w:val="00416300"/>
    <w:rsid w:val="004325DD"/>
    <w:rsid w:val="0044592A"/>
    <w:rsid w:val="00461CFB"/>
    <w:rsid w:val="00465F15"/>
    <w:rsid w:val="00467C4C"/>
    <w:rsid w:val="00493814"/>
    <w:rsid w:val="004B1C4E"/>
    <w:rsid w:val="004B22DB"/>
    <w:rsid w:val="004B2508"/>
    <w:rsid w:val="004E2C09"/>
    <w:rsid w:val="004E6DEE"/>
    <w:rsid w:val="004F1577"/>
    <w:rsid w:val="004F7754"/>
    <w:rsid w:val="00501DEF"/>
    <w:rsid w:val="005171D9"/>
    <w:rsid w:val="005171F7"/>
    <w:rsid w:val="00527016"/>
    <w:rsid w:val="00533156"/>
    <w:rsid w:val="005418C0"/>
    <w:rsid w:val="00542CB2"/>
    <w:rsid w:val="00543444"/>
    <w:rsid w:val="00596839"/>
    <w:rsid w:val="005A1766"/>
    <w:rsid w:val="005D1051"/>
    <w:rsid w:val="005E619F"/>
    <w:rsid w:val="00614B62"/>
    <w:rsid w:val="00645570"/>
    <w:rsid w:val="00662FE7"/>
    <w:rsid w:val="00676202"/>
    <w:rsid w:val="006924FC"/>
    <w:rsid w:val="006A5112"/>
    <w:rsid w:val="006B10D8"/>
    <w:rsid w:val="006C46C4"/>
    <w:rsid w:val="006C7211"/>
    <w:rsid w:val="006D0088"/>
    <w:rsid w:val="006D6DFF"/>
    <w:rsid w:val="006F7113"/>
    <w:rsid w:val="00703EFB"/>
    <w:rsid w:val="007057C2"/>
    <w:rsid w:val="0071701C"/>
    <w:rsid w:val="00720591"/>
    <w:rsid w:val="00741CE5"/>
    <w:rsid w:val="00764F33"/>
    <w:rsid w:val="00776DF1"/>
    <w:rsid w:val="00795277"/>
    <w:rsid w:val="007A647D"/>
    <w:rsid w:val="007B45AD"/>
    <w:rsid w:val="008257C0"/>
    <w:rsid w:val="00835A06"/>
    <w:rsid w:val="008623CE"/>
    <w:rsid w:val="008D54F6"/>
    <w:rsid w:val="008E1BB2"/>
    <w:rsid w:val="008F41DA"/>
    <w:rsid w:val="00902920"/>
    <w:rsid w:val="00915D7E"/>
    <w:rsid w:val="00922E61"/>
    <w:rsid w:val="0094775E"/>
    <w:rsid w:val="00955020"/>
    <w:rsid w:val="009552B7"/>
    <w:rsid w:val="0099057C"/>
    <w:rsid w:val="009D787D"/>
    <w:rsid w:val="009E2D29"/>
    <w:rsid w:val="009F1F5F"/>
    <w:rsid w:val="00A0194D"/>
    <w:rsid w:val="00A029CE"/>
    <w:rsid w:val="00A41D30"/>
    <w:rsid w:val="00A429D7"/>
    <w:rsid w:val="00A44CCD"/>
    <w:rsid w:val="00A6162E"/>
    <w:rsid w:val="00A70D39"/>
    <w:rsid w:val="00A91B37"/>
    <w:rsid w:val="00AB1738"/>
    <w:rsid w:val="00AD5306"/>
    <w:rsid w:val="00AF693F"/>
    <w:rsid w:val="00B025FA"/>
    <w:rsid w:val="00B274A2"/>
    <w:rsid w:val="00B41031"/>
    <w:rsid w:val="00B4539F"/>
    <w:rsid w:val="00B535A4"/>
    <w:rsid w:val="00B62A85"/>
    <w:rsid w:val="00B63819"/>
    <w:rsid w:val="00BC3894"/>
    <w:rsid w:val="00BC441B"/>
    <w:rsid w:val="00BD592A"/>
    <w:rsid w:val="00BD7590"/>
    <w:rsid w:val="00BE0289"/>
    <w:rsid w:val="00BE0363"/>
    <w:rsid w:val="00BE28B9"/>
    <w:rsid w:val="00BF0602"/>
    <w:rsid w:val="00BF3870"/>
    <w:rsid w:val="00C05BEC"/>
    <w:rsid w:val="00C1176C"/>
    <w:rsid w:val="00C213AB"/>
    <w:rsid w:val="00C23749"/>
    <w:rsid w:val="00C63357"/>
    <w:rsid w:val="00C65579"/>
    <w:rsid w:val="00C67215"/>
    <w:rsid w:val="00C7473D"/>
    <w:rsid w:val="00C90F76"/>
    <w:rsid w:val="00CE0194"/>
    <w:rsid w:val="00CE6B52"/>
    <w:rsid w:val="00CF4166"/>
    <w:rsid w:val="00D01ABC"/>
    <w:rsid w:val="00D066BA"/>
    <w:rsid w:val="00D10031"/>
    <w:rsid w:val="00D1115F"/>
    <w:rsid w:val="00D132DA"/>
    <w:rsid w:val="00D34A21"/>
    <w:rsid w:val="00D50180"/>
    <w:rsid w:val="00D50220"/>
    <w:rsid w:val="00D53836"/>
    <w:rsid w:val="00D75698"/>
    <w:rsid w:val="00D85CFD"/>
    <w:rsid w:val="00DB1457"/>
    <w:rsid w:val="00DB59B3"/>
    <w:rsid w:val="00DD6DAB"/>
    <w:rsid w:val="00DF367A"/>
    <w:rsid w:val="00DF39B3"/>
    <w:rsid w:val="00E050D5"/>
    <w:rsid w:val="00E058B2"/>
    <w:rsid w:val="00E071D3"/>
    <w:rsid w:val="00E32EBA"/>
    <w:rsid w:val="00E81BFC"/>
    <w:rsid w:val="00E83A7A"/>
    <w:rsid w:val="00E90313"/>
    <w:rsid w:val="00EA087D"/>
    <w:rsid w:val="00EB0636"/>
    <w:rsid w:val="00EB3798"/>
    <w:rsid w:val="00ED1362"/>
    <w:rsid w:val="00EE5632"/>
    <w:rsid w:val="00F027BE"/>
    <w:rsid w:val="00F24FCC"/>
    <w:rsid w:val="00F25A8C"/>
    <w:rsid w:val="00F2627D"/>
    <w:rsid w:val="00F2712F"/>
    <w:rsid w:val="00F33A4C"/>
    <w:rsid w:val="00F35AE4"/>
    <w:rsid w:val="00F43E26"/>
    <w:rsid w:val="00F9114E"/>
    <w:rsid w:val="00FB4546"/>
    <w:rsid w:val="00FF4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2932E"/>
  <w15:chartTrackingRefBased/>
  <w15:docId w15:val="{25217B47-3ECA-4EF4-A7B8-36A13C2D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C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020"/>
    <w:pPr>
      <w:spacing w:after="200" w:line="27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99057C"/>
    <w:pPr>
      <w:tabs>
        <w:tab w:val="center" w:pos="4513"/>
        <w:tab w:val="right" w:pos="9026"/>
      </w:tabs>
      <w:spacing w:line="240" w:lineRule="auto"/>
    </w:pPr>
  </w:style>
  <w:style w:type="character" w:customStyle="1" w:styleId="HeaderChar">
    <w:name w:val="Header Char"/>
    <w:basedOn w:val="DefaultParagraphFont"/>
    <w:link w:val="Header"/>
    <w:uiPriority w:val="99"/>
    <w:rsid w:val="0099057C"/>
  </w:style>
  <w:style w:type="paragraph" w:styleId="Footer">
    <w:name w:val="footer"/>
    <w:basedOn w:val="Normal"/>
    <w:link w:val="FooterChar"/>
    <w:uiPriority w:val="99"/>
    <w:unhideWhenUsed/>
    <w:rsid w:val="0099057C"/>
    <w:pPr>
      <w:tabs>
        <w:tab w:val="center" w:pos="4513"/>
        <w:tab w:val="right" w:pos="9026"/>
      </w:tabs>
      <w:spacing w:line="240" w:lineRule="auto"/>
    </w:pPr>
  </w:style>
  <w:style w:type="character" w:customStyle="1" w:styleId="FooterChar">
    <w:name w:val="Footer Char"/>
    <w:basedOn w:val="DefaultParagraphFont"/>
    <w:link w:val="Footer"/>
    <w:uiPriority w:val="99"/>
    <w:rsid w:val="0099057C"/>
  </w:style>
  <w:style w:type="paragraph" w:customStyle="1" w:styleId="Default">
    <w:name w:val="Default"/>
    <w:rsid w:val="00B4539F"/>
    <w:pPr>
      <w:autoSpaceDE w:val="0"/>
      <w:autoSpaceDN w:val="0"/>
      <w:adjustRightInd w:val="0"/>
      <w:spacing w:line="240" w:lineRule="auto"/>
    </w:pPr>
    <w:rPr>
      <w:rFonts w:eastAsia="Calibri" w:cs="Comic Sans MS"/>
      <w:color w:val="000000"/>
      <w:sz w:val="24"/>
      <w:szCs w:val="24"/>
      <w:lang w:eastAsia="en-GB"/>
    </w:rPr>
  </w:style>
  <w:style w:type="paragraph" w:customStyle="1" w:styleId="paragraph">
    <w:name w:val="paragraph"/>
    <w:basedOn w:val="Normal"/>
    <w:rsid w:val="00232B13"/>
    <w:pPr>
      <w:spacing w:before="100" w:beforeAutospacing="1" w:after="100" w:afterAutospacing="1" w:line="240" w:lineRule="auto"/>
    </w:pPr>
    <w:rPr>
      <w:rFonts w:ascii="Times New Roman" w:eastAsia="Times New Roman" w:hAnsi="Times New Roman" w:cs="Times New Roman"/>
      <w:sz w:val="24"/>
      <w:szCs w:val="24"/>
      <w:u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1424</Words>
  <Characters>8122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melissa</cp:lastModifiedBy>
  <cp:revision>51</cp:revision>
  <cp:lastPrinted>2022-01-29T19:28:00Z</cp:lastPrinted>
  <dcterms:created xsi:type="dcterms:W3CDTF">2022-02-15T07:48:00Z</dcterms:created>
  <dcterms:modified xsi:type="dcterms:W3CDTF">2022-03-16T21:00:00Z</dcterms:modified>
</cp:coreProperties>
</file>