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14546A" w:rsidRPr="00E703E4" w:rsidTr="003A5657">
        <w:tc>
          <w:tcPr>
            <w:tcW w:w="9016" w:type="dxa"/>
            <w:shd w:val="clear" w:color="auto" w:fill="632423" w:themeFill="accent2" w:themeFillShade="80"/>
          </w:tcPr>
          <w:p w:rsidR="0014546A" w:rsidRPr="00E703E4" w:rsidRDefault="00C81453" w:rsidP="00FA289C">
            <w:pPr>
              <w:jc w:val="center"/>
              <w:rPr>
                <w:sz w:val="72"/>
                <w:szCs w:val="72"/>
              </w:rPr>
            </w:pPr>
            <w:r>
              <w:rPr>
                <w:sz w:val="72"/>
                <w:szCs w:val="72"/>
              </w:rPr>
              <w:t xml:space="preserve"> </w:t>
            </w:r>
            <w:r w:rsidR="00334781" w:rsidRPr="00E703E4">
              <w:rPr>
                <w:sz w:val="72"/>
                <w:szCs w:val="72"/>
              </w:rPr>
              <w:t>RE</w:t>
            </w:r>
            <w:r w:rsidR="0014546A" w:rsidRPr="00E703E4">
              <w:rPr>
                <w:sz w:val="72"/>
                <w:szCs w:val="72"/>
              </w:rPr>
              <w:t xml:space="preserve"> Knowledge Map</w:t>
            </w:r>
          </w:p>
        </w:tc>
      </w:tr>
      <w:tr w:rsidR="0014546A" w:rsidRPr="00E703E4" w:rsidTr="003A5657">
        <w:tc>
          <w:tcPr>
            <w:tcW w:w="9016" w:type="dxa"/>
          </w:tcPr>
          <w:p w:rsidR="0014546A" w:rsidRPr="00E703E4" w:rsidRDefault="00A30A0C" w:rsidP="00FA289C">
            <w:pPr>
              <w:rPr>
                <w:b/>
                <w:sz w:val="32"/>
                <w:szCs w:val="32"/>
              </w:rPr>
            </w:pPr>
            <w:r>
              <w:rPr>
                <w:b/>
                <w:sz w:val="32"/>
                <w:szCs w:val="32"/>
              </w:rPr>
              <w:t>LKS</w:t>
            </w:r>
            <w:r w:rsidR="00457149">
              <w:rPr>
                <w:b/>
                <w:sz w:val="32"/>
                <w:szCs w:val="32"/>
              </w:rPr>
              <w:t>2</w:t>
            </w:r>
            <w:r>
              <w:rPr>
                <w:b/>
                <w:sz w:val="32"/>
                <w:szCs w:val="32"/>
              </w:rPr>
              <w:t xml:space="preserve"> </w:t>
            </w:r>
            <w:r w:rsidR="009E5BBC" w:rsidRPr="00E703E4">
              <w:rPr>
                <w:b/>
                <w:sz w:val="32"/>
                <w:szCs w:val="32"/>
              </w:rPr>
              <w:t xml:space="preserve">Cycle </w:t>
            </w:r>
            <w:r w:rsidR="00007630">
              <w:rPr>
                <w:b/>
                <w:sz w:val="32"/>
                <w:szCs w:val="32"/>
              </w:rPr>
              <w:t>B</w:t>
            </w:r>
          </w:p>
        </w:tc>
      </w:tr>
      <w:tr w:rsidR="00B93F83" w:rsidRPr="00E703E4" w:rsidTr="003A5657">
        <w:tc>
          <w:tcPr>
            <w:tcW w:w="9016" w:type="dxa"/>
            <w:shd w:val="clear" w:color="auto" w:fill="632423" w:themeFill="accent2" w:themeFillShade="80"/>
          </w:tcPr>
          <w:p w:rsidR="00A25333" w:rsidRPr="00E703E4" w:rsidRDefault="00B93F83" w:rsidP="00233065">
            <w:pPr>
              <w:rPr>
                <w:sz w:val="40"/>
                <w:szCs w:val="40"/>
              </w:rPr>
            </w:pPr>
            <w:r w:rsidRPr="00E703E4">
              <w:rPr>
                <w:sz w:val="40"/>
                <w:szCs w:val="40"/>
              </w:rPr>
              <w:t>Autumn Term</w:t>
            </w:r>
            <w:r w:rsidR="00A25333" w:rsidRPr="00E703E4">
              <w:rPr>
                <w:sz w:val="40"/>
                <w:szCs w:val="40"/>
              </w:rPr>
              <w:t xml:space="preserve"> 1</w:t>
            </w:r>
          </w:p>
          <w:p w:rsidR="00B93F83" w:rsidRPr="00E703E4" w:rsidRDefault="00E703E4" w:rsidP="00233065">
            <w:pPr>
              <w:rPr>
                <w:sz w:val="40"/>
                <w:szCs w:val="40"/>
              </w:rPr>
            </w:pPr>
            <w:r w:rsidRPr="00E703E4">
              <w:rPr>
                <w:sz w:val="40"/>
                <w:szCs w:val="40"/>
              </w:rPr>
              <w:t>Unit L2.7 What do Hindus believe God is lik</w:t>
            </w:r>
            <w:r w:rsidR="004E3E48">
              <w:rPr>
                <w:sz w:val="40"/>
                <w:szCs w:val="40"/>
              </w:rPr>
              <w:t>e?</w:t>
            </w:r>
          </w:p>
        </w:tc>
      </w:tr>
      <w:tr w:rsidR="00B93F83" w:rsidRPr="00E703E4" w:rsidTr="003A5657">
        <w:tc>
          <w:tcPr>
            <w:tcW w:w="9016" w:type="dxa"/>
          </w:tcPr>
          <w:p w:rsidR="00E703E4" w:rsidRDefault="00E703E4" w:rsidP="00E703E4"/>
          <w:p w:rsidR="00E703E4" w:rsidRDefault="00E703E4" w:rsidP="00E703E4">
            <w:r w:rsidRPr="00CE5DA7">
              <w:t xml:space="preserve">Make sense of belief: </w:t>
            </w:r>
          </w:p>
          <w:p w:rsidR="00E703E4" w:rsidRPr="00382623" w:rsidRDefault="00382623" w:rsidP="00382623">
            <w:pPr>
              <w:pStyle w:val="ListParagraph"/>
              <w:numPr>
                <w:ilvl w:val="0"/>
                <w:numId w:val="34"/>
              </w:numPr>
            </w:pPr>
            <w:r>
              <w:t>I know</w:t>
            </w:r>
            <w:r w:rsidR="00E703E4" w:rsidRPr="00382623">
              <w:t xml:space="preserve"> some Hindu deities and say how they help Hindus describe God</w:t>
            </w:r>
            <w:r>
              <w:t>.</w:t>
            </w:r>
          </w:p>
          <w:p w:rsidR="00E703E4" w:rsidRPr="00382623" w:rsidRDefault="00382623" w:rsidP="00382623">
            <w:pPr>
              <w:pStyle w:val="ListParagraph"/>
              <w:numPr>
                <w:ilvl w:val="0"/>
                <w:numId w:val="34"/>
              </w:numPr>
            </w:pPr>
            <w:r>
              <w:t>I know and make</w:t>
            </w:r>
            <w:r w:rsidR="00E703E4" w:rsidRPr="00382623">
              <w:t xml:space="preserve"> clear links between some stories (e.g. </w:t>
            </w:r>
            <w:proofErr w:type="spellStart"/>
            <w:r w:rsidR="00E703E4" w:rsidRPr="00382623">
              <w:t>Svetaketu</w:t>
            </w:r>
            <w:proofErr w:type="spellEnd"/>
            <w:r w:rsidR="00E703E4" w:rsidRPr="00382623">
              <w:t>, Ganesh, Diwali) and what Hindus believe about God</w:t>
            </w:r>
            <w:r>
              <w:t>.</w:t>
            </w:r>
          </w:p>
          <w:p w:rsidR="005507EC" w:rsidRPr="00382623" w:rsidRDefault="00382623" w:rsidP="00382623">
            <w:pPr>
              <w:pStyle w:val="ListParagraph"/>
              <w:numPr>
                <w:ilvl w:val="0"/>
                <w:numId w:val="34"/>
              </w:numPr>
            </w:pPr>
            <w:r>
              <w:t xml:space="preserve">I can offer </w:t>
            </w:r>
            <w:r w:rsidR="00E703E4" w:rsidRPr="00382623">
              <w:t xml:space="preserve">informed suggestions about what Hindu </w:t>
            </w:r>
            <w:proofErr w:type="spellStart"/>
            <w:r w:rsidR="00E703E4" w:rsidRPr="00382623">
              <w:t>murtis</w:t>
            </w:r>
            <w:proofErr w:type="spellEnd"/>
            <w:r w:rsidR="00E703E4" w:rsidRPr="00382623">
              <w:t xml:space="preserve"> express about God</w:t>
            </w:r>
            <w:r>
              <w:t>.</w:t>
            </w:r>
          </w:p>
          <w:p w:rsidR="00E703E4" w:rsidRDefault="00E703E4" w:rsidP="00E703E4">
            <w:pPr>
              <w:rPr>
                <w:sz w:val="24"/>
                <w:szCs w:val="24"/>
              </w:rPr>
            </w:pPr>
          </w:p>
          <w:p w:rsidR="00E703E4" w:rsidRPr="00CE5DA7" w:rsidRDefault="00E703E4" w:rsidP="00E703E4">
            <w:pPr>
              <w:rPr>
                <w:rFonts w:cstheme="minorHAnsi"/>
                <w:color w:val="00B050"/>
                <w:sz w:val="16"/>
                <w:szCs w:val="20"/>
              </w:rPr>
            </w:pPr>
            <w:r w:rsidRPr="00CE5DA7">
              <w:t xml:space="preserve">Understand the impact: </w:t>
            </w:r>
          </w:p>
          <w:p w:rsidR="00E703E4" w:rsidRPr="00382623" w:rsidRDefault="00382623" w:rsidP="00382623">
            <w:pPr>
              <w:pStyle w:val="ListParagraph"/>
              <w:numPr>
                <w:ilvl w:val="0"/>
                <w:numId w:val="34"/>
              </w:numPr>
            </w:pPr>
            <w:r>
              <w:t>I know</w:t>
            </w:r>
            <w:r w:rsidR="00E703E4" w:rsidRPr="00382623">
              <w:t xml:space="preserve"> simple links between beliefs about God and how Hindus live (e.g. choosing a deity and worshiping at a home shrine; celebrating Diwali)</w:t>
            </w:r>
            <w:r>
              <w:t>.</w:t>
            </w:r>
          </w:p>
          <w:p w:rsidR="00E703E4" w:rsidRPr="00382623" w:rsidRDefault="00382623" w:rsidP="00382623">
            <w:pPr>
              <w:pStyle w:val="ListParagraph"/>
              <w:numPr>
                <w:ilvl w:val="0"/>
                <w:numId w:val="34"/>
              </w:numPr>
            </w:pPr>
            <w:r>
              <w:t>I know</w:t>
            </w:r>
            <w:r w:rsidR="00E703E4" w:rsidRPr="00382623">
              <w:t xml:space="preserve"> some different ways in which Hindus worship</w:t>
            </w:r>
            <w:r>
              <w:t>.</w:t>
            </w:r>
          </w:p>
          <w:p w:rsidR="00E703E4" w:rsidRDefault="00E703E4" w:rsidP="00E703E4">
            <w:pPr>
              <w:rPr>
                <w:sz w:val="24"/>
                <w:szCs w:val="24"/>
              </w:rPr>
            </w:pPr>
          </w:p>
          <w:p w:rsidR="00E703E4" w:rsidRPr="00CE5DA7" w:rsidRDefault="00E703E4" w:rsidP="00E703E4">
            <w:pPr>
              <w:rPr>
                <w:sz w:val="24"/>
                <w:szCs w:val="24"/>
              </w:rPr>
            </w:pPr>
            <w:r w:rsidRPr="00CE5DA7">
              <w:rPr>
                <w:sz w:val="24"/>
                <w:szCs w:val="24"/>
              </w:rPr>
              <w:t>Make connections:</w:t>
            </w:r>
          </w:p>
          <w:p w:rsidR="00E703E4" w:rsidRPr="00382623" w:rsidRDefault="00382623" w:rsidP="00382623">
            <w:pPr>
              <w:pStyle w:val="ListParagraph"/>
              <w:numPr>
                <w:ilvl w:val="0"/>
                <w:numId w:val="34"/>
              </w:numPr>
            </w:pPr>
            <w:r>
              <w:t>I can r</w:t>
            </w:r>
            <w:r w:rsidR="00E703E4" w:rsidRPr="00382623">
              <w:t>aise questions and suggest answers about whether it is good to think about the cycle of create/preserve/destroy in the world today</w:t>
            </w:r>
            <w:r>
              <w:t>.</w:t>
            </w:r>
          </w:p>
          <w:p w:rsidR="00E703E4" w:rsidRDefault="00382623" w:rsidP="00382623">
            <w:pPr>
              <w:pStyle w:val="ListParagraph"/>
              <w:numPr>
                <w:ilvl w:val="0"/>
                <w:numId w:val="34"/>
              </w:numPr>
            </w:pPr>
            <w:r>
              <w:t>I can m</w:t>
            </w:r>
            <w:r w:rsidR="00E703E4" w:rsidRPr="00382623">
              <w:t>ake links between the Hindu idea of everyone having a ‘spark’ of God in them and ideas about the value of people in the world today, giving good reasons for their ideas</w:t>
            </w:r>
            <w:r>
              <w:t>.</w:t>
            </w:r>
          </w:p>
          <w:p w:rsidR="00382623" w:rsidRPr="00382623" w:rsidRDefault="00382623" w:rsidP="00382623">
            <w:pPr>
              <w:pStyle w:val="ListParagraph"/>
            </w:pPr>
          </w:p>
          <w:p w:rsidR="00E703E4" w:rsidRDefault="00E703E4" w:rsidP="003A5657">
            <w:pPr>
              <w:rPr>
                <w:sz w:val="24"/>
                <w:szCs w:val="24"/>
              </w:rPr>
            </w:pPr>
            <w:r>
              <w:rPr>
                <w:sz w:val="24"/>
                <w:szCs w:val="24"/>
              </w:rPr>
              <w:t>Key Vocabulary:</w:t>
            </w:r>
          </w:p>
          <w:p w:rsidR="00382623" w:rsidRDefault="00085DC9" w:rsidP="003A5657">
            <w:pPr>
              <w:rPr>
                <w:sz w:val="24"/>
                <w:szCs w:val="24"/>
              </w:rPr>
            </w:pPr>
            <w:r>
              <w:rPr>
                <w:sz w:val="24"/>
                <w:szCs w:val="24"/>
              </w:rPr>
              <w:t xml:space="preserve">Hindu, </w:t>
            </w:r>
            <w:proofErr w:type="spellStart"/>
            <w:r>
              <w:rPr>
                <w:sz w:val="24"/>
                <w:szCs w:val="24"/>
              </w:rPr>
              <w:t>Svetaketu</w:t>
            </w:r>
            <w:proofErr w:type="spellEnd"/>
            <w:r>
              <w:rPr>
                <w:sz w:val="24"/>
                <w:szCs w:val="24"/>
              </w:rPr>
              <w:t xml:space="preserve">, Ganesh, Diwali, </w:t>
            </w:r>
            <w:proofErr w:type="spellStart"/>
            <w:r>
              <w:rPr>
                <w:sz w:val="24"/>
                <w:szCs w:val="24"/>
              </w:rPr>
              <w:t>murtis</w:t>
            </w:r>
            <w:proofErr w:type="spellEnd"/>
            <w:r>
              <w:rPr>
                <w:sz w:val="24"/>
                <w:szCs w:val="24"/>
              </w:rPr>
              <w:t>, deity, Brahma</w:t>
            </w:r>
          </w:p>
          <w:p w:rsidR="00085DC9" w:rsidRPr="00E703E4" w:rsidRDefault="00085DC9" w:rsidP="003A5657">
            <w:pPr>
              <w:rPr>
                <w:sz w:val="24"/>
                <w:szCs w:val="24"/>
              </w:rPr>
            </w:pPr>
          </w:p>
        </w:tc>
      </w:tr>
      <w:tr w:rsidR="00B93F83" w:rsidRPr="00E703E4" w:rsidTr="003A5657">
        <w:tc>
          <w:tcPr>
            <w:tcW w:w="9016" w:type="dxa"/>
            <w:shd w:val="clear" w:color="auto" w:fill="632423" w:themeFill="accent2" w:themeFillShade="80"/>
          </w:tcPr>
          <w:p w:rsidR="00B93F83" w:rsidRPr="00E703E4" w:rsidRDefault="003A5657" w:rsidP="00FA289C">
            <w:pPr>
              <w:rPr>
                <w:sz w:val="40"/>
                <w:szCs w:val="40"/>
              </w:rPr>
            </w:pPr>
            <w:r w:rsidRPr="00E703E4">
              <w:rPr>
                <w:sz w:val="40"/>
                <w:szCs w:val="40"/>
              </w:rPr>
              <w:t>Autumn Term 2</w:t>
            </w:r>
            <w:r w:rsidR="00233065" w:rsidRPr="00E703E4">
              <w:rPr>
                <w:sz w:val="40"/>
                <w:szCs w:val="40"/>
              </w:rPr>
              <w:t xml:space="preserve"> </w:t>
            </w:r>
          </w:p>
          <w:p w:rsidR="003A5657" w:rsidRPr="00E703E4" w:rsidRDefault="00E703E4" w:rsidP="00FA289C">
            <w:pPr>
              <w:rPr>
                <w:sz w:val="40"/>
                <w:szCs w:val="40"/>
              </w:rPr>
            </w:pPr>
            <w:r w:rsidRPr="00E703E4">
              <w:rPr>
                <w:sz w:val="40"/>
                <w:szCs w:val="40"/>
              </w:rPr>
              <w:t>Unit L2.3 UC What is the Trinity and why is it important for Christians</w:t>
            </w:r>
            <w:r w:rsidR="004E3E48">
              <w:rPr>
                <w:sz w:val="40"/>
                <w:szCs w:val="40"/>
              </w:rPr>
              <w:t>?</w:t>
            </w:r>
          </w:p>
        </w:tc>
      </w:tr>
      <w:tr w:rsidR="00B93F83" w:rsidRPr="00E703E4" w:rsidTr="003A5657">
        <w:tc>
          <w:tcPr>
            <w:tcW w:w="9016" w:type="dxa"/>
          </w:tcPr>
          <w:p w:rsidR="00E703E4" w:rsidRDefault="00E703E4" w:rsidP="00E703E4"/>
          <w:p w:rsidR="00E703E4" w:rsidRPr="00CE5DA7" w:rsidRDefault="00E703E4" w:rsidP="00E703E4">
            <w:r w:rsidRPr="00CE5DA7">
              <w:t xml:space="preserve">Make sense of belief: </w:t>
            </w:r>
          </w:p>
          <w:p w:rsidR="00E703E4" w:rsidRPr="00382623" w:rsidRDefault="00382623" w:rsidP="00382623">
            <w:pPr>
              <w:pStyle w:val="ListParagraph"/>
              <w:numPr>
                <w:ilvl w:val="0"/>
                <w:numId w:val="34"/>
              </w:numPr>
            </w:pPr>
            <w:r>
              <w:t>I know</w:t>
            </w:r>
            <w:r w:rsidR="00E703E4" w:rsidRPr="00382623">
              <w:t xml:space="preserve"> what a ‘Gospel’ is and give an example of the kinds of stories it contains</w:t>
            </w:r>
          </w:p>
          <w:p w:rsidR="00E703E4" w:rsidRPr="00382623" w:rsidRDefault="00382623" w:rsidP="00382623">
            <w:pPr>
              <w:pStyle w:val="ListParagraph"/>
              <w:numPr>
                <w:ilvl w:val="0"/>
                <w:numId w:val="34"/>
              </w:numPr>
            </w:pPr>
            <w:r>
              <w:t>I know and can o</w:t>
            </w:r>
            <w:r w:rsidR="00E703E4" w:rsidRPr="00382623">
              <w:t>ffer suggestions about what texts about baptism and Trinity mean.</w:t>
            </w:r>
          </w:p>
          <w:p w:rsidR="00E703E4" w:rsidRDefault="00382623" w:rsidP="00382623">
            <w:pPr>
              <w:pStyle w:val="ListParagraph"/>
              <w:numPr>
                <w:ilvl w:val="0"/>
                <w:numId w:val="34"/>
              </w:numPr>
            </w:pPr>
            <w:r>
              <w:t>I can give some</w:t>
            </w:r>
            <w:r w:rsidR="00E703E4" w:rsidRPr="00382623">
              <w:t xml:space="preserve"> examples of what these texts mean to some Christians today</w:t>
            </w:r>
          </w:p>
          <w:p w:rsidR="00382623" w:rsidRPr="00382623" w:rsidRDefault="00382623" w:rsidP="00382623">
            <w:pPr>
              <w:pStyle w:val="ListParagraph"/>
            </w:pPr>
          </w:p>
          <w:p w:rsidR="00E703E4" w:rsidRPr="00CE5DA7" w:rsidRDefault="00E703E4" w:rsidP="00E703E4">
            <w:pPr>
              <w:rPr>
                <w:rFonts w:cstheme="minorHAnsi"/>
                <w:color w:val="00B050"/>
                <w:sz w:val="16"/>
                <w:szCs w:val="20"/>
              </w:rPr>
            </w:pPr>
            <w:r w:rsidRPr="00CE5DA7">
              <w:t xml:space="preserve">Understand the impact: </w:t>
            </w:r>
          </w:p>
          <w:p w:rsidR="00E703E4" w:rsidRDefault="00382623" w:rsidP="00382623">
            <w:pPr>
              <w:pStyle w:val="ListParagraph"/>
              <w:numPr>
                <w:ilvl w:val="0"/>
                <w:numId w:val="34"/>
              </w:numPr>
            </w:pPr>
            <w:r>
              <w:t>I know</w:t>
            </w:r>
            <w:r w:rsidR="00E703E4" w:rsidRPr="00382623">
              <w:t xml:space="preserve"> how Christians show their beliefs about God the Trinity in worship in different ways (in baptism and prayer, for example) and in the way they live</w:t>
            </w:r>
            <w:r>
              <w:t>.</w:t>
            </w:r>
          </w:p>
          <w:p w:rsidR="00382623" w:rsidRPr="00382623" w:rsidRDefault="00382623" w:rsidP="00382623">
            <w:pPr>
              <w:pStyle w:val="ListParagraph"/>
            </w:pPr>
          </w:p>
          <w:p w:rsidR="00E703E4" w:rsidRPr="00CE5DA7" w:rsidRDefault="00E703E4" w:rsidP="00E703E4">
            <w:pPr>
              <w:rPr>
                <w:sz w:val="24"/>
                <w:szCs w:val="24"/>
              </w:rPr>
            </w:pPr>
            <w:r w:rsidRPr="00CE5DA7">
              <w:rPr>
                <w:sz w:val="24"/>
                <w:szCs w:val="24"/>
              </w:rPr>
              <w:t>Make connections:</w:t>
            </w:r>
          </w:p>
          <w:p w:rsidR="005507EC" w:rsidRPr="00382623" w:rsidRDefault="00382623" w:rsidP="00382623">
            <w:pPr>
              <w:pStyle w:val="ListParagraph"/>
              <w:numPr>
                <w:ilvl w:val="0"/>
                <w:numId w:val="34"/>
              </w:numPr>
            </w:pPr>
            <w:r>
              <w:t>I can m</w:t>
            </w:r>
            <w:r w:rsidR="00E703E4" w:rsidRPr="00382623">
              <w:t xml:space="preserve">ake links between some Bible texts studied and the idea of God in Christianity, expressing clearly some ideas of </w:t>
            </w:r>
            <w:r w:rsidR="00730F64">
              <w:t>my</w:t>
            </w:r>
            <w:r w:rsidR="00E703E4" w:rsidRPr="00382623">
              <w:t xml:space="preserve"> own about what Christians believe God is like</w:t>
            </w:r>
            <w:r>
              <w:t>.</w:t>
            </w:r>
          </w:p>
          <w:p w:rsidR="00E703E4" w:rsidRPr="00382623" w:rsidRDefault="00E703E4" w:rsidP="00382623">
            <w:pPr>
              <w:pStyle w:val="ListParagraph"/>
            </w:pPr>
          </w:p>
          <w:p w:rsidR="00E703E4" w:rsidRDefault="00E703E4" w:rsidP="005507EC">
            <w:pPr>
              <w:rPr>
                <w:sz w:val="24"/>
                <w:szCs w:val="24"/>
              </w:rPr>
            </w:pPr>
            <w:r>
              <w:rPr>
                <w:sz w:val="24"/>
                <w:szCs w:val="24"/>
              </w:rPr>
              <w:t>Key Vocabulary:</w:t>
            </w:r>
          </w:p>
          <w:p w:rsidR="00E703E4" w:rsidRDefault="00085DC9" w:rsidP="005507EC">
            <w:pPr>
              <w:rPr>
                <w:sz w:val="24"/>
                <w:szCs w:val="24"/>
              </w:rPr>
            </w:pPr>
            <w:r>
              <w:rPr>
                <w:sz w:val="24"/>
                <w:szCs w:val="24"/>
              </w:rPr>
              <w:lastRenderedPageBreak/>
              <w:t>Trinity, Father, Son, Jesus, Holy Spirit, Baptism, Gospels, prayer</w:t>
            </w:r>
          </w:p>
          <w:p w:rsidR="00085DC9" w:rsidRPr="00E703E4" w:rsidRDefault="00085DC9" w:rsidP="005507EC">
            <w:pPr>
              <w:rPr>
                <w:sz w:val="24"/>
                <w:szCs w:val="24"/>
              </w:rPr>
            </w:pPr>
          </w:p>
        </w:tc>
      </w:tr>
      <w:tr w:rsidR="00B93F83" w:rsidRPr="00E703E4" w:rsidTr="003A5657">
        <w:tc>
          <w:tcPr>
            <w:tcW w:w="9016" w:type="dxa"/>
            <w:shd w:val="clear" w:color="auto" w:fill="632423" w:themeFill="accent2" w:themeFillShade="80"/>
          </w:tcPr>
          <w:p w:rsidR="00B93F83" w:rsidRPr="00E703E4" w:rsidRDefault="003A5657" w:rsidP="00233065">
            <w:pPr>
              <w:rPr>
                <w:sz w:val="40"/>
                <w:szCs w:val="40"/>
              </w:rPr>
            </w:pPr>
            <w:r w:rsidRPr="00E703E4">
              <w:rPr>
                <w:sz w:val="40"/>
                <w:szCs w:val="40"/>
              </w:rPr>
              <w:lastRenderedPageBreak/>
              <w:t>Spring Term 1</w:t>
            </w:r>
          </w:p>
          <w:p w:rsidR="003A5657" w:rsidRPr="00E703E4" w:rsidRDefault="00E703E4" w:rsidP="00233065">
            <w:pPr>
              <w:rPr>
                <w:sz w:val="40"/>
                <w:szCs w:val="40"/>
              </w:rPr>
            </w:pPr>
            <w:r w:rsidRPr="00E703E4">
              <w:rPr>
                <w:sz w:val="40"/>
                <w:szCs w:val="40"/>
              </w:rPr>
              <w:t>Unit L2.8 What does it mean to be a Hindu in Britain today</w:t>
            </w:r>
            <w:r w:rsidR="004E3E48">
              <w:rPr>
                <w:sz w:val="40"/>
                <w:szCs w:val="40"/>
              </w:rPr>
              <w:t>?</w:t>
            </w:r>
          </w:p>
        </w:tc>
      </w:tr>
      <w:tr w:rsidR="0014546A" w:rsidRPr="00E703E4" w:rsidTr="003A5657">
        <w:tc>
          <w:tcPr>
            <w:tcW w:w="9016" w:type="dxa"/>
          </w:tcPr>
          <w:p w:rsidR="00E703E4" w:rsidRDefault="00E703E4" w:rsidP="00E703E4"/>
          <w:p w:rsidR="00E703E4" w:rsidRPr="00CE5DA7" w:rsidRDefault="00E703E4" w:rsidP="00E703E4">
            <w:r w:rsidRPr="00CE5DA7">
              <w:t xml:space="preserve">Make sense of belief: </w:t>
            </w:r>
          </w:p>
          <w:p w:rsidR="00E703E4" w:rsidRPr="00382623" w:rsidRDefault="00382623" w:rsidP="00382623">
            <w:pPr>
              <w:pStyle w:val="ListParagraph"/>
              <w:numPr>
                <w:ilvl w:val="0"/>
                <w:numId w:val="34"/>
              </w:numPr>
            </w:pPr>
            <w:r>
              <w:t>I know</w:t>
            </w:r>
            <w:r w:rsidR="00E703E4" w:rsidRPr="00382623">
              <w:t xml:space="preserve"> the terms dharma, </w:t>
            </w:r>
            <w:proofErr w:type="spellStart"/>
            <w:r w:rsidR="00E703E4" w:rsidRPr="00382623">
              <w:t>Sanatana</w:t>
            </w:r>
            <w:proofErr w:type="spellEnd"/>
            <w:r w:rsidR="00E703E4" w:rsidRPr="00382623">
              <w:t xml:space="preserve"> Dharma and Hinduism and say what they mean</w:t>
            </w:r>
            <w:r>
              <w:t>.</w:t>
            </w:r>
          </w:p>
          <w:p w:rsidR="00E703E4" w:rsidRDefault="00382623" w:rsidP="00382623">
            <w:pPr>
              <w:pStyle w:val="ListParagraph"/>
              <w:numPr>
                <w:ilvl w:val="0"/>
                <w:numId w:val="34"/>
              </w:numPr>
            </w:pPr>
            <w:r>
              <w:t>I know and can make</w:t>
            </w:r>
            <w:r w:rsidR="00E703E4" w:rsidRPr="00382623">
              <w:t xml:space="preserve"> links between Hindu practices and the idea that Hinduism is a whole ‘way of life’ (dharma)</w:t>
            </w:r>
            <w:r>
              <w:t>.</w:t>
            </w:r>
          </w:p>
          <w:p w:rsidR="00382623" w:rsidRPr="00382623" w:rsidRDefault="00382623" w:rsidP="00382623">
            <w:pPr>
              <w:pStyle w:val="ListParagraph"/>
            </w:pPr>
          </w:p>
          <w:p w:rsidR="00E703E4" w:rsidRPr="00CE5DA7" w:rsidRDefault="00E703E4" w:rsidP="00E703E4">
            <w:pPr>
              <w:rPr>
                <w:rFonts w:cstheme="minorHAnsi"/>
                <w:color w:val="00B050"/>
                <w:sz w:val="16"/>
                <w:szCs w:val="20"/>
              </w:rPr>
            </w:pPr>
            <w:r w:rsidRPr="00CE5DA7">
              <w:t xml:space="preserve">Understand the impact: </w:t>
            </w:r>
          </w:p>
          <w:p w:rsidR="00E703E4" w:rsidRPr="00382623" w:rsidRDefault="00382623" w:rsidP="00382623">
            <w:pPr>
              <w:pStyle w:val="ListParagraph"/>
              <w:numPr>
                <w:ilvl w:val="0"/>
                <w:numId w:val="34"/>
              </w:numPr>
            </w:pPr>
            <w:r>
              <w:t>I know</w:t>
            </w:r>
            <w:r w:rsidR="00E703E4" w:rsidRPr="00382623">
              <w:t xml:space="preserve"> how Hindus show their faith within their families in Britain today (e.g. home puja).</w:t>
            </w:r>
          </w:p>
          <w:p w:rsidR="00E703E4" w:rsidRPr="00382623" w:rsidRDefault="00382623" w:rsidP="00382623">
            <w:pPr>
              <w:pStyle w:val="ListParagraph"/>
              <w:numPr>
                <w:ilvl w:val="0"/>
                <w:numId w:val="34"/>
              </w:numPr>
            </w:pPr>
            <w:r>
              <w:t>I know</w:t>
            </w:r>
            <w:r w:rsidR="00E703E4" w:rsidRPr="00382623">
              <w:t xml:space="preserve"> how Hindus show their faith within their faith communities in Britain today (e.g. </w:t>
            </w:r>
            <w:proofErr w:type="spellStart"/>
            <w:r w:rsidR="00E703E4" w:rsidRPr="00382623">
              <w:t>arti</w:t>
            </w:r>
            <w:proofErr w:type="spellEnd"/>
            <w:r w:rsidR="00E703E4" w:rsidRPr="00382623">
              <w:t xml:space="preserve"> and bhajans at the mandir; in festivals such as Diwali)</w:t>
            </w:r>
            <w:r>
              <w:t>.</w:t>
            </w:r>
          </w:p>
          <w:p w:rsidR="00E703E4" w:rsidRDefault="00382623" w:rsidP="00382623">
            <w:pPr>
              <w:pStyle w:val="ListParagraph"/>
              <w:numPr>
                <w:ilvl w:val="0"/>
                <w:numId w:val="34"/>
              </w:numPr>
            </w:pPr>
            <w:r>
              <w:t>I know</w:t>
            </w:r>
            <w:r w:rsidR="00E703E4" w:rsidRPr="00382623">
              <w:t xml:space="preserve"> some different ways in which Hindus show their faith (e.g. between different communities in Britain, or between Britain and parts of India</w:t>
            </w:r>
            <w:r>
              <w:t>.</w:t>
            </w:r>
          </w:p>
          <w:p w:rsidR="00382623" w:rsidRPr="00382623" w:rsidRDefault="00382623" w:rsidP="00382623">
            <w:pPr>
              <w:pStyle w:val="ListParagraph"/>
            </w:pPr>
          </w:p>
          <w:p w:rsidR="00E703E4" w:rsidRPr="00CE5DA7" w:rsidRDefault="00E703E4" w:rsidP="00E703E4">
            <w:pPr>
              <w:rPr>
                <w:sz w:val="24"/>
                <w:szCs w:val="24"/>
              </w:rPr>
            </w:pPr>
            <w:r w:rsidRPr="00CE5DA7">
              <w:rPr>
                <w:sz w:val="24"/>
                <w:szCs w:val="24"/>
              </w:rPr>
              <w:t>Make connections:</w:t>
            </w:r>
          </w:p>
          <w:p w:rsidR="0014546A" w:rsidRPr="00382623" w:rsidRDefault="00382623" w:rsidP="00382623">
            <w:pPr>
              <w:pStyle w:val="ListParagraph"/>
              <w:numPr>
                <w:ilvl w:val="0"/>
                <w:numId w:val="34"/>
              </w:numPr>
            </w:pPr>
            <w:r>
              <w:t>I can r</w:t>
            </w:r>
            <w:r w:rsidR="00E703E4" w:rsidRPr="00382623">
              <w:t xml:space="preserve">aise questions and suggest answers about what is good about being a Hindu in Britain today, and whether taking part in family and community rituals is a good thing for individuals and society, giving good reasons for </w:t>
            </w:r>
            <w:r>
              <w:t>my</w:t>
            </w:r>
            <w:r w:rsidR="00E703E4" w:rsidRPr="00382623">
              <w:t xml:space="preserve"> ideas</w:t>
            </w:r>
            <w:r>
              <w:t>.</w:t>
            </w:r>
          </w:p>
          <w:p w:rsidR="00E703E4" w:rsidRDefault="00E703E4" w:rsidP="00FA289C">
            <w:pPr>
              <w:rPr>
                <w:sz w:val="24"/>
                <w:szCs w:val="24"/>
              </w:rPr>
            </w:pPr>
          </w:p>
          <w:p w:rsidR="00E703E4" w:rsidRDefault="00E703E4" w:rsidP="00FA289C">
            <w:pPr>
              <w:rPr>
                <w:sz w:val="24"/>
                <w:szCs w:val="24"/>
              </w:rPr>
            </w:pPr>
            <w:r>
              <w:rPr>
                <w:sz w:val="24"/>
                <w:szCs w:val="24"/>
              </w:rPr>
              <w:t>Key Vocabulary:</w:t>
            </w:r>
          </w:p>
          <w:p w:rsidR="00E703E4" w:rsidRDefault="00085DC9" w:rsidP="00FA289C">
            <w:pPr>
              <w:rPr>
                <w:sz w:val="24"/>
                <w:szCs w:val="24"/>
              </w:rPr>
            </w:pPr>
            <w:r>
              <w:rPr>
                <w:sz w:val="24"/>
                <w:szCs w:val="24"/>
              </w:rPr>
              <w:t xml:space="preserve">Dharma, </w:t>
            </w:r>
            <w:proofErr w:type="spellStart"/>
            <w:r>
              <w:rPr>
                <w:sz w:val="24"/>
                <w:szCs w:val="24"/>
              </w:rPr>
              <w:t>Sanatana</w:t>
            </w:r>
            <w:proofErr w:type="spellEnd"/>
            <w:r>
              <w:rPr>
                <w:sz w:val="24"/>
                <w:szCs w:val="24"/>
              </w:rPr>
              <w:t xml:space="preserve"> Dharma, faith community, puja, </w:t>
            </w:r>
            <w:proofErr w:type="spellStart"/>
            <w:r>
              <w:rPr>
                <w:sz w:val="24"/>
                <w:szCs w:val="24"/>
              </w:rPr>
              <w:t>arti</w:t>
            </w:r>
            <w:proofErr w:type="spellEnd"/>
            <w:r>
              <w:rPr>
                <w:sz w:val="24"/>
                <w:szCs w:val="24"/>
              </w:rPr>
              <w:t>, bhajans, mandir, home shrine</w:t>
            </w:r>
          </w:p>
          <w:p w:rsidR="00085DC9" w:rsidRPr="00E703E4" w:rsidRDefault="00085DC9" w:rsidP="00FA289C">
            <w:pPr>
              <w:rPr>
                <w:sz w:val="24"/>
                <w:szCs w:val="24"/>
              </w:rPr>
            </w:pPr>
          </w:p>
        </w:tc>
      </w:tr>
      <w:tr w:rsidR="00B93F83" w:rsidRPr="00E703E4" w:rsidTr="003A5657">
        <w:tc>
          <w:tcPr>
            <w:tcW w:w="9016" w:type="dxa"/>
            <w:shd w:val="clear" w:color="auto" w:fill="632423" w:themeFill="accent2" w:themeFillShade="80"/>
          </w:tcPr>
          <w:p w:rsidR="00B93F83" w:rsidRPr="00E703E4" w:rsidRDefault="003A5657" w:rsidP="00FA289C">
            <w:pPr>
              <w:rPr>
                <w:sz w:val="40"/>
                <w:szCs w:val="40"/>
              </w:rPr>
            </w:pPr>
            <w:r w:rsidRPr="00E703E4">
              <w:rPr>
                <w:sz w:val="40"/>
                <w:szCs w:val="40"/>
              </w:rPr>
              <w:t>Spring Term 2</w:t>
            </w:r>
          </w:p>
          <w:p w:rsidR="003A5657" w:rsidRPr="00E703E4" w:rsidRDefault="00E703E4" w:rsidP="00FA289C">
            <w:pPr>
              <w:rPr>
                <w:sz w:val="40"/>
                <w:szCs w:val="40"/>
              </w:rPr>
            </w:pPr>
            <w:r w:rsidRPr="00E703E4">
              <w:rPr>
                <w:sz w:val="40"/>
                <w:szCs w:val="40"/>
              </w:rPr>
              <w:t>Unit L2.5 UC Why do Christian call the day Jesus died Good Friday</w:t>
            </w:r>
            <w:r w:rsidR="004E3E48">
              <w:rPr>
                <w:sz w:val="40"/>
                <w:szCs w:val="40"/>
              </w:rPr>
              <w:t>?</w:t>
            </w:r>
          </w:p>
        </w:tc>
      </w:tr>
      <w:tr w:rsidR="00B93F83" w:rsidRPr="00E703E4" w:rsidTr="003A5657">
        <w:tc>
          <w:tcPr>
            <w:tcW w:w="9016" w:type="dxa"/>
          </w:tcPr>
          <w:p w:rsidR="00E703E4" w:rsidRDefault="00E703E4" w:rsidP="00E703E4"/>
          <w:p w:rsidR="00E703E4" w:rsidRPr="00CE5DA7" w:rsidRDefault="00E703E4" w:rsidP="00E703E4">
            <w:r w:rsidRPr="00CE5DA7">
              <w:t xml:space="preserve">Make sense of belief: </w:t>
            </w:r>
          </w:p>
          <w:p w:rsidR="00E703E4" w:rsidRPr="00382623" w:rsidRDefault="00382623" w:rsidP="00382623">
            <w:pPr>
              <w:pStyle w:val="ListParagraph"/>
              <w:numPr>
                <w:ilvl w:val="0"/>
                <w:numId w:val="34"/>
              </w:numPr>
            </w:pPr>
            <w:r>
              <w:t>I know</w:t>
            </w:r>
            <w:r w:rsidR="00E703E4" w:rsidRPr="00382623">
              <w:t xml:space="preserve"> the word ‘Salvation’, and that Christians believe Jesus came to ‘save’ or ‘rescue’ people, e.g. by showing them how to live.  </w:t>
            </w:r>
          </w:p>
          <w:p w:rsidR="00E703E4" w:rsidRPr="00382623" w:rsidRDefault="00382623" w:rsidP="00382623">
            <w:pPr>
              <w:pStyle w:val="ListParagraph"/>
              <w:numPr>
                <w:ilvl w:val="0"/>
                <w:numId w:val="34"/>
              </w:numPr>
            </w:pPr>
            <w:r>
              <w:t>I know and can o</w:t>
            </w:r>
            <w:r w:rsidR="00E703E4" w:rsidRPr="00382623">
              <w:t>ffer informed suggestions about what the events of Holy Week mean to Christians</w:t>
            </w:r>
            <w:r>
              <w:t>.</w:t>
            </w:r>
          </w:p>
          <w:p w:rsidR="00E703E4" w:rsidRDefault="00382623" w:rsidP="00382623">
            <w:pPr>
              <w:pStyle w:val="ListParagraph"/>
              <w:numPr>
                <w:ilvl w:val="0"/>
                <w:numId w:val="34"/>
              </w:numPr>
            </w:pPr>
            <w:r>
              <w:t>I know</w:t>
            </w:r>
            <w:r w:rsidR="00E703E4" w:rsidRPr="00382623">
              <w:t xml:space="preserve"> examples of what Christians say about the importance of the events of Holy Week</w:t>
            </w:r>
            <w:r>
              <w:t>.</w:t>
            </w:r>
          </w:p>
          <w:p w:rsidR="00382623" w:rsidRPr="00382623" w:rsidRDefault="00382623" w:rsidP="00382623">
            <w:pPr>
              <w:pStyle w:val="ListParagraph"/>
            </w:pPr>
          </w:p>
          <w:p w:rsidR="00E703E4" w:rsidRPr="00CE5DA7" w:rsidRDefault="00E703E4" w:rsidP="00E703E4">
            <w:pPr>
              <w:rPr>
                <w:rFonts w:cstheme="minorHAnsi"/>
                <w:color w:val="00B050"/>
                <w:sz w:val="16"/>
                <w:szCs w:val="20"/>
              </w:rPr>
            </w:pPr>
            <w:r w:rsidRPr="00CE5DA7">
              <w:t xml:space="preserve">Understand the impact: </w:t>
            </w:r>
          </w:p>
          <w:p w:rsidR="00E703E4" w:rsidRPr="00382623" w:rsidRDefault="00382623" w:rsidP="00382623">
            <w:pPr>
              <w:pStyle w:val="ListParagraph"/>
              <w:numPr>
                <w:ilvl w:val="0"/>
                <w:numId w:val="34"/>
              </w:numPr>
            </w:pPr>
            <w:r>
              <w:t>I know</w:t>
            </w:r>
            <w:r w:rsidR="00E703E4" w:rsidRPr="00382623">
              <w:t xml:space="preserve"> simple links between the Gospel accounts and how Christians mark the Easter events in their communities</w:t>
            </w:r>
            <w:r>
              <w:t>.</w:t>
            </w:r>
          </w:p>
          <w:p w:rsidR="00E703E4" w:rsidRDefault="00382623" w:rsidP="00382623">
            <w:pPr>
              <w:pStyle w:val="ListParagraph"/>
              <w:numPr>
                <w:ilvl w:val="0"/>
                <w:numId w:val="34"/>
              </w:numPr>
            </w:pPr>
            <w:r>
              <w:t>I know</w:t>
            </w:r>
            <w:r w:rsidR="00E703E4" w:rsidRPr="00382623">
              <w:t xml:space="preserve"> how Christians show their beliefs about Jesus in worship in different ways</w:t>
            </w:r>
            <w:r>
              <w:t>.</w:t>
            </w:r>
          </w:p>
          <w:p w:rsidR="00382623" w:rsidRPr="00382623" w:rsidRDefault="00382623" w:rsidP="00382623">
            <w:pPr>
              <w:pStyle w:val="ListParagraph"/>
            </w:pPr>
          </w:p>
          <w:p w:rsidR="00E703E4" w:rsidRPr="00CE5DA7" w:rsidRDefault="00E703E4" w:rsidP="00E703E4">
            <w:pPr>
              <w:rPr>
                <w:sz w:val="24"/>
                <w:szCs w:val="24"/>
              </w:rPr>
            </w:pPr>
            <w:r w:rsidRPr="00CE5DA7">
              <w:rPr>
                <w:sz w:val="24"/>
                <w:szCs w:val="24"/>
              </w:rPr>
              <w:t>Make connections:</w:t>
            </w:r>
          </w:p>
          <w:p w:rsidR="00B93F83" w:rsidRPr="00382623" w:rsidRDefault="00382623" w:rsidP="00382623">
            <w:pPr>
              <w:pStyle w:val="ListParagraph"/>
              <w:numPr>
                <w:ilvl w:val="0"/>
                <w:numId w:val="34"/>
              </w:numPr>
            </w:pPr>
            <w:r>
              <w:t>I can r</w:t>
            </w:r>
            <w:r w:rsidR="00E703E4" w:rsidRPr="00382623">
              <w:t xml:space="preserve">aise thoughtful questions and suggest some answers about why Christians call the day Jesus died ‘Good Friday’, giving good reasons for </w:t>
            </w:r>
            <w:r>
              <w:t>my</w:t>
            </w:r>
            <w:r w:rsidR="00E703E4" w:rsidRPr="00382623">
              <w:t xml:space="preserve"> suggestions</w:t>
            </w:r>
            <w:r>
              <w:t>.</w:t>
            </w:r>
          </w:p>
          <w:p w:rsidR="00E703E4" w:rsidRDefault="00E703E4" w:rsidP="003A5657">
            <w:pPr>
              <w:rPr>
                <w:sz w:val="24"/>
                <w:szCs w:val="24"/>
              </w:rPr>
            </w:pPr>
          </w:p>
          <w:p w:rsidR="00E703E4" w:rsidRDefault="00E703E4" w:rsidP="003A5657">
            <w:pPr>
              <w:rPr>
                <w:sz w:val="24"/>
                <w:szCs w:val="24"/>
              </w:rPr>
            </w:pPr>
            <w:r>
              <w:rPr>
                <w:sz w:val="24"/>
                <w:szCs w:val="24"/>
              </w:rPr>
              <w:t>Key Vocabulary:</w:t>
            </w:r>
          </w:p>
          <w:p w:rsidR="00E703E4" w:rsidRDefault="00085DC9" w:rsidP="003A5657">
            <w:pPr>
              <w:rPr>
                <w:sz w:val="24"/>
                <w:szCs w:val="24"/>
              </w:rPr>
            </w:pPr>
            <w:r>
              <w:rPr>
                <w:sz w:val="24"/>
                <w:szCs w:val="24"/>
              </w:rPr>
              <w:t>Salvation, Holy Week, Last Supper, Good Friday, Easter Sunday, Gospels</w:t>
            </w:r>
          </w:p>
          <w:p w:rsidR="00085DC9" w:rsidRPr="00E703E4" w:rsidRDefault="00085DC9" w:rsidP="003A5657">
            <w:pPr>
              <w:rPr>
                <w:sz w:val="24"/>
                <w:szCs w:val="24"/>
              </w:rPr>
            </w:pPr>
          </w:p>
        </w:tc>
      </w:tr>
      <w:tr w:rsidR="00B93F83" w:rsidRPr="00E703E4" w:rsidTr="003A5657">
        <w:tc>
          <w:tcPr>
            <w:tcW w:w="9016" w:type="dxa"/>
            <w:shd w:val="clear" w:color="auto" w:fill="632423" w:themeFill="accent2" w:themeFillShade="80"/>
          </w:tcPr>
          <w:p w:rsidR="00B93F83" w:rsidRPr="00E703E4" w:rsidRDefault="003A5657" w:rsidP="00FA289C">
            <w:pPr>
              <w:rPr>
                <w:sz w:val="40"/>
                <w:szCs w:val="40"/>
              </w:rPr>
            </w:pPr>
            <w:r w:rsidRPr="00E703E4">
              <w:rPr>
                <w:sz w:val="40"/>
                <w:szCs w:val="40"/>
              </w:rPr>
              <w:lastRenderedPageBreak/>
              <w:t>Summer</w:t>
            </w:r>
            <w:r w:rsidR="00232CA9" w:rsidRPr="00E703E4">
              <w:rPr>
                <w:sz w:val="40"/>
                <w:szCs w:val="40"/>
              </w:rPr>
              <w:t xml:space="preserve"> Term</w:t>
            </w:r>
            <w:r w:rsidRPr="00E703E4">
              <w:rPr>
                <w:sz w:val="40"/>
                <w:szCs w:val="40"/>
              </w:rPr>
              <w:t xml:space="preserve"> 1</w:t>
            </w:r>
          </w:p>
          <w:p w:rsidR="003A5657" w:rsidRPr="00E703E4" w:rsidRDefault="00E703E4" w:rsidP="00FA289C">
            <w:pPr>
              <w:rPr>
                <w:sz w:val="40"/>
                <w:szCs w:val="40"/>
              </w:rPr>
            </w:pPr>
            <w:r w:rsidRPr="00E703E4">
              <w:rPr>
                <w:sz w:val="40"/>
                <w:szCs w:val="40"/>
              </w:rPr>
              <w:t>Unit L2.6 UC For Christians, what was the impact of Pentecost</w:t>
            </w:r>
            <w:r w:rsidR="004E3E48">
              <w:rPr>
                <w:sz w:val="40"/>
                <w:szCs w:val="40"/>
              </w:rPr>
              <w:t>?</w:t>
            </w:r>
          </w:p>
        </w:tc>
      </w:tr>
      <w:tr w:rsidR="00B93F83" w:rsidRPr="00E703E4" w:rsidTr="003A5657">
        <w:tc>
          <w:tcPr>
            <w:tcW w:w="9016" w:type="dxa"/>
          </w:tcPr>
          <w:p w:rsidR="00E703E4" w:rsidRDefault="00E703E4" w:rsidP="00E703E4"/>
          <w:p w:rsidR="00E703E4" w:rsidRPr="00CE5DA7" w:rsidRDefault="00E703E4" w:rsidP="00E703E4">
            <w:r w:rsidRPr="00CE5DA7">
              <w:t xml:space="preserve">Make sense of belief: </w:t>
            </w:r>
          </w:p>
          <w:p w:rsidR="00E703E4" w:rsidRPr="00382623" w:rsidRDefault="00382623" w:rsidP="00382623">
            <w:pPr>
              <w:pStyle w:val="ListParagraph"/>
              <w:numPr>
                <w:ilvl w:val="0"/>
                <w:numId w:val="34"/>
              </w:numPr>
            </w:pPr>
            <w:r>
              <w:t>I know</w:t>
            </w:r>
            <w:r w:rsidR="00E703E4" w:rsidRPr="00382623">
              <w:t xml:space="preserve"> clear links between the story of Pentecost and Christian beliefs about the ‘Kingdom of God’ on earth.  </w:t>
            </w:r>
          </w:p>
          <w:p w:rsidR="00E703E4" w:rsidRPr="00382623" w:rsidRDefault="00382623" w:rsidP="00382623">
            <w:pPr>
              <w:pStyle w:val="ListParagraph"/>
              <w:numPr>
                <w:ilvl w:val="0"/>
                <w:numId w:val="34"/>
              </w:numPr>
            </w:pPr>
            <w:r>
              <w:t>I know and can o</w:t>
            </w:r>
            <w:r w:rsidR="00E703E4" w:rsidRPr="00382623">
              <w:t>ffer informed suggestions about what the events of Pentecost in Acts 2 might mean</w:t>
            </w:r>
            <w:r>
              <w:t>.</w:t>
            </w:r>
          </w:p>
          <w:p w:rsidR="00E703E4" w:rsidRPr="00382623" w:rsidRDefault="00382623" w:rsidP="00382623">
            <w:pPr>
              <w:pStyle w:val="ListParagraph"/>
              <w:numPr>
                <w:ilvl w:val="0"/>
                <w:numId w:val="34"/>
              </w:numPr>
            </w:pPr>
            <w:r>
              <w:t>I know</w:t>
            </w:r>
            <w:r w:rsidR="00E703E4" w:rsidRPr="00382623">
              <w:t xml:space="preserve"> examples of what Pentecost means to some Christians now</w:t>
            </w:r>
            <w:r>
              <w:t>.</w:t>
            </w:r>
          </w:p>
          <w:p w:rsidR="00E703E4" w:rsidRDefault="00E703E4" w:rsidP="00E703E4">
            <w:pPr>
              <w:rPr>
                <w:sz w:val="24"/>
                <w:szCs w:val="24"/>
              </w:rPr>
            </w:pPr>
          </w:p>
          <w:p w:rsidR="00E703E4" w:rsidRPr="00CE5DA7" w:rsidRDefault="00E703E4" w:rsidP="00E703E4">
            <w:pPr>
              <w:rPr>
                <w:rFonts w:cstheme="minorHAnsi"/>
                <w:color w:val="00B050"/>
                <w:sz w:val="16"/>
                <w:szCs w:val="20"/>
              </w:rPr>
            </w:pPr>
            <w:r w:rsidRPr="00CE5DA7">
              <w:t xml:space="preserve">Understand the impact: </w:t>
            </w:r>
          </w:p>
          <w:p w:rsidR="00E703E4" w:rsidRPr="00382623" w:rsidRDefault="00382623" w:rsidP="00382623">
            <w:pPr>
              <w:pStyle w:val="ListParagraph"/>
              <w:numPr>
                <w:ilvl w:val="0"/>
                <w:numId w:val="34"/>
              </w:numPr>
            </w:pPr>
            <w:r>
              <w:t>I know</w:t>
            </w:r>
            <w:r w:rsidR="00E703E4" w:rsidRPr="00382623">
              <w:t xml:space="preserve"> simple links between the description of Pentecost in Acts 2, the Holy Spirit, the Kingdom of God, and how Christians live now.</w:t>
            </w:r>
          </w:p>
          <w:p w:rsidR="00E703E4" w:rsidRPr="00382623" w:rsidRDefault="00382623" w:rsidP="00382623">
            <w:pPr>
              <w:pStyle w:val="ListParagraph"/>
              <w:numPr>
                <w:ilvl w:val="0"/>
                <w:numId w:val="34"/>
              </w:numPr>
            </w:pPr>
            <w:r>
              <w:t>I know</w:t>
            </w:r>
            <w:r w:rsidR="00E703E4" w:rsidRPr="00382623">
              <w:t xml:space="preserve"> how Christians show their beliefs about the Holy Spirit in worship</w:t>
            </w:r>
            <w:r>
              <w:t>.</w:t>
            </w:r>
          </w:p>
          <w:p w:rsidR="00E703E4" w:rsidRDefault="00E703E4" w:rsidP="00E703E4">
            <w:pPr>
              <w:rPr>
                <w:sz w:val="24"/>
                <w:szCs w:val="24"/>
              </w:rPr>
            </w:pPr>
          </w:p>
          <w:p w:rsidR="00E703E4" w:rsidRPr="00CE5DA7" w:rsidRDefault="00E703E4" w:rsidP="00E703E4">
            <w:pPr>
              <w:rPr>
                <w:sz w:val="24"/>
                <w:szCs w:val="24"/>
              </w:rPr>
            </w:pPr>
            <w:r w:rsidRPr="00CE5DA7">
              <w:rPr>
                <w:sz w:val="24"/>
                <w:szCs w:val="24"/>
              </w:rPr>
              <w:t>Make connections:</w:t>
            </w:r>
          </w:p>
          <w:p w:rsidR="00931170" w:rsidRPr="00382623" w:rsidRDefault="00382623" w:rsidP="00382623">
            <w:pPr>
              <w:pStyle w:val="ListParagraph"/>
              <w:numPr>
                <w:ilvl w:val="0"/>
                <w:numId w:val="34"/>
              </w:numPr>
            </w:pPr>
            <w:r>
              <w:t>I can m</w:t>
            </w:r>
            <w:r w:rsidR="00E703E4" w:rsidRPr="00382623">
              <w:t xml:space="preserve">ake links between ideas about the Kingdom of God in the Bible and what people believe about following God today, giving good reasons for </w:t>
            </w:r>
            <w:r>
              <w:t>my</w:t>
            </w:r>
            <w:r w:rsidR="00E703E4" w:rsidRPr="00382623">
              <w:t xml:space="preserve"> ideas</w:t>
            </w:r>
            <w:r>
              <w:t>.</w:t>
            </w:r>
          </w:p>
          <w:p w:rsidR="00E703E4" w:rsidRDefault="00E703E4" w:rsidP="003A5657"/>
          <w:p w:rsidR="00085DC9" w:rsidRDefault="00E703E4" w:rsidP="003A5657">
            <w:pPr>
              <w:rPr>
                <w:sz w:val="24"/>
                <w:szCs w:val="24"/>
              </w:rPr>
            </w:pPr>
            <w:r>
              <w:rPr>
                <w:sz w:val="24"/>
                <w:szCs w:val="24"/>
              </w:rPr>
              <w:t>Key Vocabulary:</w:t>
            </w:r>
            <w:r w:rsidR="00C81453">
              <w:rPr>
                <w:sz w:val="24"/>
                <w:szCs w:val="24"/>
              </w:rPr>
              <w:t xml:space="preserve"> </w:t>
            </w:r>
          </w:p>
          <w:p w:rsidR="00E703E4" w:rsidRDefault="00C81453" w:rsidP="003A5657">
            <w:pPr>
              <w:rPr>
                <w:sz w:val="24"/>
                <w:szCs w:val="24"/>
              </w:rPr>
            </w:pPr>
            <w:r>
              <w:rPr>
                <w:sz w:val="24"/>
                <w:szCs w:val="24"/>
              </w:rPr>
              <w:t>Pentecost, Kingdom of God, Acts 2, the Holy Spirit.</w:t>
            </w:r>
          </w:p>
          <w:p w:rsidR="00E703E4" w:rsidRPr="00E703E4" w:rsidRDefault="00E703E4" w:rsidP="003A5657"/>
        </w:tc>
      </w:tr>
      <w:tr w:rsidR="00B93F83" w:rsidRPr="00E703E4" w:rsidTr="003A5657">
        <w:tc>
          <w:tcPr>
            <w:tcW w:w="9016" w:type="dxa"/>
            <w:shd w:val="clear" w:color="auto" w:fill="632423" w:themeFill="accent2" w:themeFillShade="80"/>
          </w:tcPr>
          <w:p w:rsidR="00B93F83" w:rsidRPr="00E703E4" w:rsidRDefault="00232CA9" w:rsidP="00FA289C">
            <w:pPr>
              <w:rPr>
                <w:sz w:val="40"/>
                <w:szCs w:val="40"/>
              </w:rPr>
            </w:pPr>
            <w:r w:rsidRPr="00E703E4">
              <w:rPr>
                <w:sz w:val="40"/>
                <w:szCs w:val="40"/>
              </w:rPr>
              <w:t>Summer Term</w:t>
            </w:r>
            <w:r w:rsidR="003A5657" w:rsidRPr="00E703E4">
              <w:rPr>
                <w:sz w:val="40"/>
                <w:szCs w:val="40"/>
              </w:rPr>
              <w:t xml:space="preserve"> 2</w:t>
            </w:r>
          </w:p>
          <w:p w:rsidR="003A5657" w:rsidRPr="00E703E4" w:rsidRDefault="00E703E4" w:rsidP="00FA289C">
            <w:pPr>
              <w:rPr>
                <w:sz w:val="40"/>
                <w:szCs w:val="40"/>
              </w:rPr>
            </w:pPr>
            <w:r w:rsidRPr="00E703E4">
              <w:rPr>
                <w:sz w:val="40"/>
                <w:szCs w:val="40"/>
              </w:rPr>
              <w:t>Unit L2.11 How and why do people mark the significant events of life</w:t>
            </w:r>
            <w:r w:rsidR="004E3E48">
              <w:rPr>
                <w:sz w:val="40"/>
                <w:szCs w:val="40"/>
              </w:rPr>
              <w:t>?</w:t>
            </w:r>
          </w:p>
        </w:tc>
      </w:tr>
      <w:tr w:rsidR="00B93F83" w:rsidRPr="00E703E4" w:rsidTr="003A5657">
        <w:tc>
          <w:tcPr>
            <w:tcW w:w="9016" w:type="dxa"/>
          </w:tcPr>
          <w:p w:rsidR="00E703E4" w:rsidRDefault="00E703E4" w:rsidP="00E703E4"/>
          <w:p w:rsidR="00E703E4" w:rsidRPr="00CE5DA7" w:rsidRDefault="00E703E4" w:rsidP="00E703E4">
            <w:r w:rsidRPr="00CE5DA7">
              <w:t xml:space="preserve">Make sense of belief: </w:t>
            </w:r>
          </w:p>
          <w:p w:rsidR="00E703E4" w:rsidRPr="00382623" w:rsidRDefault="00382623" w:rsidP="00382623">
            <w:pPr>
              <w:pStyle w:val="ListParagraph"/>
              <w:numPr>
                <w:ilvl w:val="0"/>
                <w:numId w:val="34"/>
              </w:numPr>
            </w:pPr>
            <w:r>
              <w:t>I know</w:t>
            </w:r>
            <w:r w:rsidR="00E703E4" w:rsidRPr="00382623">
              <w:t xml:space="preserve"> some beliefs about love, commitment and promises in two religious traditions and describe what they mean. </w:t>
            </w:r>
          </w:p>
          <w:p w:rsidR="00E703E4" w:rsidRDefault="00382623" w:rsidP="00382623">
            <w:pPr>
              <w:pStyle w:val="ListParagraph"/>
              <w:numPr>
                <w:ilvl w:val="0"/>
                <w:numId w:val="34"/>
              </w:numPr>
            </w:pPr>
            <w:r>
              <w:t>I know and can o</w:t>
            </w:r>
            <w:r w:rsidR="00E703E4" w:rsidRPr="00382623">
              <w:t>ffer informed suggestions about the meaning and importance of ceremonies of commitment for religious and non-religious people today</w:t>
            </w:r>
            <w:r>
              <w:t>.</w:t>
            </w:r>
          </w:p>
          <w:p w:rsidR="00382623" w:rsidRPr="00382623" w:rsidRDefault="00382623" w:rsidP="00382623">
            <w:pPr>
              <w:pStyle w:val="ListParagraph"/>
            </w:pPr>
          </w:p>
          <w:p w:rsidR="00E703E4" w:rsidRPr="00CE5DA7" w:rsidRDefault="00E703E4" w:rsidP="00E703E4">
            <w:pPr>
              <w:rPr>
                <w:rFonts w:cstheme="minorHAnsi"/>
                <w:color w:val="00B050"/>
                <w:sz w:val="16"/>
                <w:szCs w:val="20"/>
              </w:rPr>
            </w:pPr>
            <w:r w:rsidRPr="00CE5DA7">
              <w:t xml:space="preserve">Understand the impact: </w:t>
            </w:r>
          </w:p>
          <w:p w:rsidR="00E703E4" w:rsidRPr="00382623" w:rsidRDefault="005A7BD0" w:rsidP="00382623">
            <w:pPr>
              <w:pStyle w:val="ListParagraph"/>
              <w:numPr>
                <w:ilvl w:val="0"/>
                <w:numId w:val="34"/>
              </w:numPr>
            </w:pPr>
            <w:r>
              <w:t>I know</w:t>
            </w:r>
            <w:r w:rsidR="00E703E4" w:rsidRPr="00382623">
              <w:t xml:space="preserve"> what happens in ceremonies of commitment (e.g. baptism, sacred thread, marriage) and say what these rituals mean. </w:t>
            </w:r>
          </w:p>
          <w:p w:rsidR="00E703E4" w:rsidRPr="00382623" w:rsidRDefault="005A7BD0" w:rsidP="00382623">
            <w:pPr>
              <w:pStyle w:val="ListParagraph"/>
              <w:numPr>
                <w:ilvl w:val="0"/>
                <w:numId w:val="34"/>
              </w:numPr>
            </w:pPr>
            <w:r>
              <w:t>I know</w:t>
            </w:r>
            <w:r w:rsidR="00E703E4" w:rsidRPr="00382623">
              <w:t xml:space="preserve"> simple links between beliefs about love and commitment and how people in at least two religious traditions live (e.g. through celebrating forgiveness, salvation and freedom at festivals)</w:t>
            </w:r>
            <w:r>
              <w:t>.</w:t>
            </w:r>
          </w:p>
          <w:p w:rsidR="00E703E4" w:rsidRDefault="005A7BD0" w:rsidP="00382623">
            <w:pPr>
              <w:pStyle w:val="ListParagraph"/>
              <w:numPr>
                <w:ilvl w:val="0"/>
                <w:numId w:val="34"/>
              </w:numPr>
            </w:pPr>
            <w:r>
              <w:t>I know</w:t>
            </w:r>
            <w:r w:rsidR="00E703E4" w:rsidRPr="00382623">
              <w:t xml:space="preserve"> some differences in how people celebrate commitment (e.g. different practices of marriage, or Christian baptism)</w:t>
            </w:r>
            <w:r>
              <w:t>.</w:t>
            </w:r>
          </w:p>
          <w:p w:rsidR="005A7BD0" w:rsidRPr="00382623" w:rsidRDefault="005A7BD0" w:rsidP="005A7BD0">
            <w:pPr>
              <w:pStyle w:val="ListParagraph"/>
            </w:pPr>
          </w:p>
          <w:p w:rsidR="00E703E4" w:rsidRPr="00CE5DA7" w:rsidRDefault="00E703E4" w:rsidP="00E703E4">
            <w:pPr>
              <w:rPr>
                <w:sz w:val="24"/>
                <w:szCs w:val="24"/>
              </w:rPr>
            </w:pPr>
            <w:r w:rsidRPr="00CE5DA7">
              <w:rPr>
                <w:sz w:val="24"/>
                <w:szCs w:val="24"/>
              </w:rPr>
              <w:t>Make connections:</w:t>
            </w:r>
          </w:p>
          <w:p w:rsidR="00E703E4" w:rsidRPr="00382623" w:rsidRDefault="005A7BD0" w:rsidP="00382623">
            <w:pPr>
              <w:pStyle w:val="ListParagraph"/>
              <w:numPr>
                <w:ilvl w:val="0"/>
                <w:numId w:val="34"/>
              </w:numPr>
            </w:pPr>
            <w:r>
              <w:t>I can r</w:t>
            </w:r>
            <w:r w:rsidR="00E703E4" w:rsidRPr="00382623">
              <w:t xml:space="preserve">aise questions and suggest answers about whether it is good for everyone to see life as journey, and to mark the milestones. </w:t>
            </w:r>
          </w:p>
          <w:p w:rsidR="00E703E4" w:rsidRPr="00382623" w:rsidRDefault="005A7BD0" w:rsidP="00382623">
            <w:pPr>
              <w:pStyle w:val="ListParagraph"/>
              <w:numPr>
                <w:ilvl w:val="0"/>
                <w:numId w:val="34"/>
              </w:numPr>
            </w:pPr>
            <w:r>
              <w:t>I can m</w:t>
            </w:r>
            <w:r w:rsidR="00E703E4" w:rsidRPr="00382623">
              <w:t>ake links between ideas of love, commitment and promises in religious and non-religious ceremonies.</w:t>
            </w:r>
          </w:p>
          <w:p w:rsidR="00F77700" w:rsidRPr="00382623" w:rsidRDefault="005A7BD0" w:rsidP="00382623">
            <w:pPr>
              <w:pStyle w:val="ListParagraph"/>
              <w:numPr>
                <w:ilvl w:val="0"/>
                <w:numId w:val="34"/>
              </w:numPr>
            </w:pPr>
            <w:r>
              <w:t>I can g</w:t>
            </w:r>
            <w:r w:rsidR="00E703E4" w:rsidRPr="00382623">
              <w:t>ive good reasons why they think ceremonies of commitment are or are not valuable today</w:t>
            </w:r>
            <w:r>
              <w:t>.</w:t>
            </w:r>
          </w:p>
          <w:p w:rsidR="00E703E4" w:rsidRDefault="00E703E4" w:rsidP="00E703E4">
            <w:pPr>
              <w:rPr>
                <w:sz w:val="24"/>
                <w:szCs w:val="24"/>
              </w:rPr>
            </w:pPr>
          </w:p>
          <w:p w:rsidR="00E703E4" w:rsidRDefault="00E703E4" w:rsidP="003A5657">
            <w:pPr>
              <w:rPr>
                <w:sz w:val="24"/>
                <w:szCs w:val="24"/>
              </w:rPr>
            </w:pPr>
            <w:r>
              <w:rPr>
                <w:sz w:val="24"/>
                <w:szCs w:val="24"/>
              </w:rPr>
              <w:t>Key Vocabulary:</w:t>
            </w:r>
          </w:p>
          <w:p w:rsidR="00E703E4" w:rsidRDefault="00CD373D" w:rsidP="003A5657">
            <w:pPr>
              <w:rPr>
                <w:sz w:val="24"/>
                <w:szCs w:val="24"/>
              </w:rPr>
            </w:pPr>
            <w:r>
              <w:rPr>
                <w:sz w:val="24"/>
                <w:szCs w:val="24"/>
              </w:rPr>
              <w:t>l</w:t>
            </w:r>
            <w:r w:rsidR="00085DC9">
              <w:rPr>
                <w:sz w:val="24"/>
                <w:szCs w:val="24"/>
              </w:rPr>
              <w:t xml:space="preserve">ove, commitment, promises, religious, non-religious, </w:t>
            </w:r>
            <w:r>
              <w:rPr>
                <w:sz w:val="24"/>
                <w:szCs w:val="24"/>
              </w:rPr>
              <w:t>marriage, baptism, sacred thread, marking milestones</w:t>
            </w:r>
          </w:p>
          <w:p w:rsidR="00CD373D" w:rsidRPr="00E703E4" w:rsidRDefault="00CD373D" w:rsidP="003A5657">
            <w:pPr>
              <w:rPr>
                <w:sz w:val="24"/>
                <w:szCs w:val="24"/>
              </w:rPr>
            </w:pPr>
          </w:p>
        </w:tc>
      </w:tr>
      <w:tr w:rsidR="009E5BBC" w:rsidRPr="00E703E4" w:rsidTr="003A5657">
        <w:tc>
          <w:tcPr>
            <w:tcW w:w="9016" w:type="dxa"/>
          </w:tcPr>
          <w:p w:rsidR="009E5BBC" w:rsidRPr="00E703E4" w:rsidRDefault="009E5BBC" w:rsidP="003A5657">
            <w:pPr>
              <w:rPr>
                <w:sz w:val="24"/>
                <w:szCs w:val="24"/>
              </w:rPr>
            </w:pPr>
            <w:r w:rsidRPr="00E703E4">
              <w:rPr>
                <w:b/>
                <w:sz w:val="32"/>
                <w:szCs w:val="32"/>
              </w:rPr>
              <w:lastRenderedPageBreak/>
              <w:t xml:space="preserve">Cycle </w:t>
            </w:r>
            <w:r w:rsidR="00007630">
              <w:rPr>
                <w:b/>
                <w:sz w:val="32"/>
                <w:szCs w:val="32"/>
              </w:rPr>
              <w:t>A</w:t>
            </w:r>
          </w:p>
        </w:tc>
      </w:tr>
      <w:tr w:rsidR="009E5BBC" w:rsidRPr="00E703E4" w:rsidTr="00A05344">
        <w:tc>
          <w:tcPr>
            <w:tcW w:w="9016" w:type="dxa"/>
            <w:shd w:val="clear" w:color="auto" w:fill="632423" w:themeFill="accent2" w:themeFillShade="80"/>
          </w:tcPr>
          <w:p w:rsidR="009E5BBC" w:rsidRPr="00E703E4" w:rsidRDefault="009E5BBC" w:rsidP="00A05344">
            <w:pPr>
              <w:rPr>
                <w:sz w:val="40"/>
                <w:szCs w:val="40"/>
              </w:rPr>
            </w:pPr>
            <w:r w:rsidRPr="00E703E4">
              <w:rPr>
                <w:sz w:val="40"/>
                <w:szCs w:val="40"/>
              </w:rPr>
              <w:t>Autumn Term 1</w:t>
            </w:r>
          </w:p>
          <w:p w:rsidR="009E5BBC" w:rsidRPr="00E703E4" w:rsidRDefault="0090077F" w:rsidP="009E5BBC">
            <w:pPr>
              <w:tabs>
                <w:tab w:val="left" w:pos="6645"/>
              </w:tabs>
              <w:rPr>
                <w:sz w:val="40"/>
                <w:szCs w:val="40"/>
              </w:rPr>
            </w:pPr>
            <w:r w:rsidRPr="0090077F">
              <w:rPr>
                <w:sz w:val="40"/>
                <w:szCs w:val="40"/>
              </w:rPr>
              <w:t>Unit L2.1 UC What do Christians learn from the Creation story</w:t>
            </w:r>
            <w:r>
              <w:rPr>
                <w:sz w:val="40"/>
                <w:szCs w:val="40"/>
              </w:rPr>
              <w:t>?</w:t>
            </w:r>
          </w:p>
        </w:tc>
      </w:tr>
      <w:tr w:rsidR="009E5BBC" w:rsidRPr="00E703E4" w:rsidTr="003A5657">
        <w:tc>
          <w:tcPr>
            <w:tcW w:w="9016" w:type="dxa"/>
          </w:tcPr>
          <w:p w:rsidR="00730F64" w:rsidRDefault="00730F64" w:rsidP="00730F64"/>
          <w:p w:rsidR="00730F64" w:rsidRDefault="00730F64" w:rsidP="00730F64">
            <w:r w:rsidRPr="00CE5DA7">
              <w:t xml:space="preserve">Make sense of belief: </w:t>
            </w:r>
          </w:p>
          <w:p w:rsidR="006E0547" w:rsidRPr="00EA4205" w:rsidRDefault="0010478F" w:rsidP="00EA4205">
            <w:pPr>
              <w:pStyle w:val="ListParagraph"/>
              <w:numPr>
                <w:ilvl w:val="0"/>
                <w:numId w:val="34"/>
              </w:numPr>
            </w:pPr>
            <w:r>
              <w:t>I know about</w:t>
            </w:r>
            <w:r w:rsidR="006E0547" w:rsidRPr="00EA4205">
              <w:t xml:space="preserve"> the concepts of God and Creation</w:t>
            </w:r>
            <w:r>
              <w:t xml:space="preserve"> and can place them</w:t>
            </w:r>
            <w:r w:rsidR="006E0547" w:rsidRPr="00EA4205">
              <w:t xml:space="preserve"> on a timeline of the Bible’s ‘Big Story’</w:t>
            </w:r>
            <w:r>
              <w:t>.</w:t>
            </w:r>
          </w:p>
          <w:p w:rsidR="006E0547" w:rsidRPr="00EA4205" w:rsidRDefault="0010478F" w:rsidP="00EA4205">
            <w:pPr>
              <w:pStyle w:val="ListParagraph"/>
              <w:numPr>
                <w:ilvl w:val="0"/>
                <w:numId w:val="34"/>
              </w:numPr>
            </w:pPr>
            <w:r>
              <w:t>I know</w:t>
            </w:r>
            <w:r w:rsidR="006E0547" w:rsidRPr="00EA4205">
              <w:t xml:space="preserve"> clear links between Genesis 1 and what Christians believe about God and Creation</w:t>
            </w:r>
            <w:r>
              <w:t>.</w:t>
            </w:r>
          </w:p>
          <w:p w:rsidR="006E0547" w:rsidRPr="00EA4205" w:rsidRDefault="0010478F" w:rsidP="00EA4205">
            <w:pPr>
              <w:pStyle w:val="ListParagraph"/>
              <w:numPr>
                <w:ilvl w:val="0"/>
                <w:numId w:val="34"/>
              </w:numPr>
            </w:pPr>
            <w:r>
              <w:t>I know</w:t>
            </w:r>
            <w:r w:rsidR="006E0547" w:rsidRPr="00EA4205">
              <w:t xml:space="preserve"> that the story of ‘the Fall’ in Genesis 3 </w:t>
            </w:r>
            <w:proofErr w:type="gramStart"/>
            <w:r w:rsidR="006E0547" w:rsidRPr="00EA4205">
              <w:t>gives an explanation of</w:t>
            </w:r>
            <w:proofErr w:type="gramEnd"/>
            <w:r w:rsidR="006E0547" w:rsidRPr="00EA4205">
              <w:t xml:space="preserve"> why things go wrong in the world</w:t>
            </w:r>
            <w:r>
              <w:t>.</w:t>
            </w:r>
          </w:p>
          <w:p w:rsidR="00730F64" w:rsidRDefault="00730F64" w:rsidP="0010478F">
            <w:pPr>
              <w:pStyle w:val="ListParagraph"/>
            </w:pPr>
          </w:p>
          <w:p w:rsidR="00730F64" w:rsidRDefault="00730F64" w:rsidP="00730F64">
            <w:r w:rsidRPr="00CE5DA7">
              <w:t>Understand the impact:</w:t>
            </w:r>
          </w:p>
          <w:p w:rsidR="00EA4205" w:rsidRPr="00EA4205" w:rsidRDefault="0010478F" w:rsidP="00EA4205">
            <w:pPr>
              <w:pStyle w:val="ListParagraph"/>
              <w:numPr>
                <w:ilvl w:val="0"/>
                <w:numId w:val="34"/>
              </w:numPr>
            </w:pPr>
            <w:r>
              <w:t>I know</w:t>
            </w:r>
            <w:r w:rsidR="00EA4205" w:rsidRPr="00EA4205">
              <w:t xml:space="preserve"> what Christians do because they believe God is Creator</w:t>
            </w:r>
            <w:r>
              <w:t xml:space="preserve">, </w:t>
            </w:r>
            <w:r w:rsidR="00EA4205" w:rsidRPr="00EA4205">
              <w:t xml:space="preserve">e.g. </w:t>
            </w:r>
            <w:r>
              <w:t xml:space="preserve">they </w:t>
            </w:r>
            <w:r w:rsidR="00EA4205" w:rsidRPr="00EA4205">
              <w:t>follow God, wonder at how amazing God’s creation is</w:t>
            </w:r>
            <w:r>
              <w:t xml:space="preserve"> and </w:t>
            </w:r>
            <w:r w:rsidR="00EA4205" w:rsidRPr="00EA4205">
              <w:t>care for the earth</w:t>
            </w:r>
            <w:r>
              <w:t>.</w:t>
            </w:r>
          </w:p>
          <w:p w:rsidR="00EA4205" w:rsidRDefault="0010478F" w:rsidP="0010478F">
            <w:pPr>
              <w:pStyle w:val="ListParagraph"/>
              <w:numPr>
                <w:ilvl w:val="0"/>
                <w:numId w:val="34"/>
              </w:numPr>
            </w:pPr>
            <w:r>
              <w:t>I know</w:t>
            </w:r>
            <w:r w:rsidR="00EA4205" w:rsidRPr="00EA4205">
              <w:t xml:space="preserve"> how and why Christians might pray to God, say sorry and ask for forgiveness.</w:t>
            </w:r>
          </w:p>
          <w:p w:rsidR="0010478F" w:rsidRDefault="0010478F" w:rsidP="0010478F">
            <w:pPr>
              <w:pStyle w:val="ListParagraph"/>
            </w:pPr>
          </w:p>
          <w:p w:rsidR="0090077F" w:rsidRDefault="0090077F" w:rsidP="0090077F">
            <w:pPr>
              <w:rPr>
                <w:sz w:val="24"/>
                <w:szCs w:val="24"/>
              </w:rPr>
            </w:pPr>
            <w:r w:rsidRPr="00CE5DA7">
              <w:rPr>
                <w:sz w:val="24"/>
                <w:szCs w:val="24"/>
              </w:rPr>
              <w:t>Make connections:</w:t>
            </w:r>
          </w:p>
          <w:p w:rsidR="0090077F" w:rsidRPr="00EA4205" w:rsidRDefault="0010478F" w:rsidP="00EA4205">
            <w:pPr>
              <w:pStyle w:val="ListParagraph"/>
              <w:numPr>
                <w:ilvl w:val="0"/>
                <w:numId w:val="34"/>
              </w:numPr>
            </w:pPr>
            <w:r>
              <w:t>I can ask</w:t>
            </w:r>
            <w:r w:rsidR="00EA4205" w:rsidRPr="00EA4205">
              <w:t xml:space="preserve"> questions and suggest answers about what might be important in the Creation story for Christians and for non-Christians living today</w:t>
            </w:r>
            <w:r>
              <w:t>.</w:t>
            </w:r>
          </w:p>
          <w:p w:rsidR="0090077F" w:rsidRDefault="0090077F" w:rsidP="0090077F">
            <w:pPr>
              <w:rPr>
                <w:sz w:val="24"/>
                <w:szCs w:val="24"/>
              </w:rPr>
            </w:pPr>
          </w:p>
          <w:p w:rsidR="0090077F" w:rsidRPr="00CE5DA7" w:rsidRDefault="0090077F" w:rsidP="0090077F">
            <w:pPr>
              <w:rPr>
                <w:sz w:val="24"/>
                <w:szCs w:val="24"/>
              </w:rPr>
            </w:pPr>
            <w:r>
              <w:rPr>
                <w:sz w:val="24"/>
                <w:szCs w:val="24"/>
              </w:rPr>
              <w:t>Key Vocabulary:</w:t>
            </w:r>
          </w:p>
          <w:p w:rsidR="00730F64" w:rsidRDefault="00CD373D" w:rsidP="003A5657">
            <w:r>
              <w:t>Creation (story), Genesis 1, ‘the Fall’, God the Creator</w:t>
            </w:r>
          </w:p>
          <w:p w:rsidR="00CD373D" w:rsidRPr="00CD373D" w:rsidRDefault="00CD373D" w:rsidP="003A5657"/>
        </w:tc>
      </w:tr>
      <w:tr w:rsidR="009E5BBC" w:rsidRPr="00E703E4" w:rsidTr="00A05344">
        <w:tc>
          <w:tcPr>
            <w:tcW w:w="9016" w:type="dxa"/>
            <w:shd w:val="clear" w:color="auto" w:fill="632423" w:themeFill="accent2" w:themeFillShade="80"/>
          </w:tcPr>
          <w:p w:rsidR="009E5BBC" w:rsidRPr="00E703E4" w:rsidRDefault="009E5BBC" w:rsidP="00A05344">
            <w:pPr>
              <w:rPr>
                <w:sz w:val="40"/>
                <w:szCs w:val="40"/>
              </w:rPr>
            </w:pPr>
            <w:r w:rsidRPr="00E703E4">
              <w:rPr>
                <w:sz w:val="40"/>
                <w:szCs w:val="40"/>
              </w:rPr>
              <w:t xml:space="preserve">Autumn Term 2 </w:t>
            </w:r>
          </w:p>
          <w:p w:rsidR="009E5BBC" w:rsidRPr="00E703E4" w:rsidRDefault="0090077F" w:rsidP="00A05344">
            <w:pPr>
              <w:rPr>
                <w:sz w:val="40"/>
                <w:szCs w:val="40"/>
              </w:rPr>
            </w:pPr>
            <w:r w:rsidRPr="0090077F">
              <w:rPr>
                <w:sz w:val="40"/>
                <w:szCs w:val="40"/>
              </w:rPr>
              <w:t>Unit L2.10 How do festivals and family life show what matters to Jewish people</w:t>
            </w:r>
            <w:r>
              <w:rPr>
                <w:sz w:val="40"/>
                <w:szCs w:val="40"/>
              </w:rPr>
              <w:t>?</w:t>
            </w:r>
          </w:p>
        </w:tc>
      </w:tr>
      <w:tr w:rsidR="009E5BBC" w:rsidRPr="00E703E4" w:rsidTr="003A5657">
        <w:tc>
          <w:tcPr>
            <w:tcW w:w="9016" w:type="dxa"/>
          </w:tcPr>
          <w:p w:rsidR="0090077F" w:rsidRDefault="0090077F" w:rsidP="0090077F"/>
          <w:p w:rsidR="0090077F" w:rsidRDefault="0090077F" w:rsidP="0090077F">
            <w:r w:rsidRPr="00CE5DA7">
              <w:t xml:space="preserve">Make sense of belief: </w:t>
            </w:r>
          </w:p>
          <w:p w:rsidR="00EA4205" w:rsidRPr="00EA4205" w:rsidRDefault="0010478F" w:rsidP="00EA4205">
            <w:pPr>
              <w:pStyle w:val="ListParagraph"/>
              <w:numPr>
                <w:ilvl w:val="0"/>
                <w:numId w:val="34"/>
              </w:numPr>
            </w:pPr>
            <w:r>
              <w:t>I know</w:t>
            </w:r>
            <w:r w:rsidR="00EA4205" w:rsidRPr="00EA4205">
              <w:t xml:space="preserve"> some Jewish beliefs about God, sin and forgiveness and describe what they mean. </w:t>
            </w:r>
          </w:p>
          <w:p w:rsidR="00EA4205" w:rsidRPr="00EA4205" w:rsidRDefault="0010478F" w:rsidP="00EA4205">
            <w:pPr>
              <w:pStyle w:val="ListParagraph"/>
              <w:numPr>
                <w:ilvl w:val="0"/>
                <w:numId w:val="34"/>
              </w:numPr>
            </w:pPr>
            <w:r>
              <w:t>I know some</w:t>
            </w:r>
            <w:r w:rsidR="00EA4205" w:rsidRPr="00EA4205">
              <w:t xml:space="preserve"> clear links between the story of the Exodus and Jewish beliefs about God and his relationship with the Jewish people</w:t>
            </w:r>
            <w:r>
              <w:t>.</w:t>
            </w:r>
            <w:r w:rsidR="00EA4205" w:rsidRPr="00EA4205">
              <w:t xml:space="preserve"> </w:t>
            </w:r>
          </w:p>
          <w:p w:rsidR="0090077F" w:rsidRDefault="0010478F" w:rsidP="00EA4205">
            <w:pPr>
              <w:pStyle w:val="ListParagraph"/>
              <w:numPr>
                <w:ilvl w:val="0"/>
                <w:numId w:val="34"/>
              </w:numPr>
            </w:pPr>
            <w:r>
              <w:lastRenderedPageBreak/>
              <w:t>I know some</w:t>
            </w:r>
            <w:r w:rsidR="00EA4205" w:rsidRPr="00EA4205">
              <w:t xml:space="preserve"> informed suggestions about the meaning of the Exodus story for Jews today</w:t>
            </w:r>
            <w:r>
              <w:t>.</w:t>
            </w:r>
          </w:p>
          <w:p w:rsidR="0010478F" w:rsidRDefault="0010478F" w:rsidP="0010478F">
            <w:pPr>
              <w:pStyle w:val="ListParagraph"/>
            </w:pPr>
          </w:p>
          <w:p w:rsidR="0090077F" w:rsidRDefault="0090077F" w:rsidP="0090077F">
            <w:r w:rsidRPr="00CE5DA7">
              <w:t>Understand the impact:</w:t>
            </w:r>
          </w:p>
          <w:p w:rsidR="00EA4205" w:rsidRPr="00EA4205" w:rsidRDefault="0010478F" w:rsidP="00EA4205">
            <w:pPr>
              <w:pStyle w:val="ListParagraph"/>
              <w:numPr>
                <w:ilvl w:val="0"/>
                <w:numId w:val="34"/>
              </w:numPr>
            </w:pPr>
            <w:r>
              <w:t>I know some</w:t>
            </w:r>
            <w:r w:rsidR="00EA4205" w:rsidRPr="00EA4205">
              <w:t xml:space="preserve"> simple links between Jewish beliefs about God and his people and how Jews live (e.g. through celebrating forgiveness, salvation and freedom at festivals</w:t>
            </w:r>
            <w:r>
              <w:t>.</w:t>
            </w:r>
            <w:r w:rsidR="00EA4205" w:rsidRPr="00EA4205">
              <w:t>)</w:t>
            </w:r>
          </w:p>
          <w:p w:rsidR="0090077F" w:rsidRDefault="0010478F" w:rsidP="00EA4205">
            <w:pPr>
              <w:pStyle w:val="ListParagraph"/>
              <w:numPr>
                <w:ilvl w:val="0"/>
                <w:numId w:val="34"/>
              </w:numPr>
            </w:pPr>
            <w:r>
              <w:t>I know</w:t>
            </w:r>
            <w:r w:rsidR="00EA4205" w:rsidRPr="00EA4205">
              <w:t xml:space="preserve"> how Jew</w:t>
            </w:r>
            <w:r>
              <w:t>ish people</w:t>
            </w:r>
            <w:r w:rsidR="00EA4205" w:rsidRPr="00EA4205">
              <w:t xml:space="preserve"> show their beliefs through worship in festivals, both at home and in wider communities</w:t>
            </w:r>
            <w:r>
              <w:t>.</w:t>
            </w:r>
          </w:p>
          <w:p w:rsidR="0010478F" w:rsidRDefault="0010478F" w:rsidP="0010478F">
            <w:pPr>
              <w:pStyle w:val="ListParagraph"/>
            </w:pPr>
          </w:p>
          <w:p w:rsidR="0090077F" w:rsidRDefault="0090077F" w:rsidP="0090077F">
            <w:pPr>
              <w:rPr>
                <w:sz w:val="24"/>
                <w:szCs w:val="24"/>
              </w:rPr>
            </w:pPr>
            <w:r w:rsidRPr="00CE5DA7">
              <w:rPr>
                <w:sz w:val="24"/>
                <w:szCs w:val="24"/>
              </w:rPr>
              <w:t>Make connections:</w:t>
            </w:r>
          </w:p>
          <w:p w:rsidR="00EA4205" w:rsidRPr="00EA4205" w:rsidRDefault="0010478F" w:rsidP="00EA4205">
            <w:pPr>
              <w:pStyle w:val="ListParagraph"/>
              <w:numPr>
                <w:ilvl w:val="0"/>
                <w:numId w:val="34"/>
              </w:numPr>
            </w:pPr>
            <w:r>
              <w:t>I can raise</w:t>
            </w:r>
            <w:r w:rsidR="00EA4205" w:rsidRPr="00EA4205">
              <w:t xml:space="preserve"> questions and suggest answers about whether it is good for Jew</w:t>
            </w:r>
            <w:r>
              <w:t>s</w:t>
            </w:r>
            <w:r w:rsidR="00EA4205" w:rsidRPr="00EA4205">
              <w:t xml:space="preserve"> and everyone else to remember the past and</w:t>
            </w:r>
            <w:r>
              <w:t>/or</w:t>
            </w:r>
            <w:r w:rsidR="00EA4205" w:rsidRPr="00EA4205">
              <w:t xml:space="preserve"> look forward to the future.</w:t>
            </w:r>
          </w:p>
          <w:p w:rsidR="0010478F" w:rsidRDefault="0010478F" w:rsidP="00EA4205">
            <w:pPr>
              <w:pStyle w:val="ListParagraph"/>
              <w:numPr>
                <w:ilvl w:val="0"/>
                <w:numId w:val="34"/>
              </w:numPr>
            </w:pPr>
            <w:r>
              <w:t>I can make</w:t>
            </w:r>
            <w:r w:rsidR="00EA4205" w:rsidRPr="00EA4205">
              <w:t xml:space="preserve"> links with the value of personal reflection, saying sorry, being forgiven, being grateful, seeking freedom and justice in the world today, </w:t>
            </w:r>
          </w:p>
          <w:p w:rsidR="0090077F" w:rsidRPr="00EA4205" w:rsidRDefault="0010478F" w:rsidP="00EA4205">
            <w:pPr>
              <w:pStyle w:val="ListParagraph"/>
              <w:numPr>
                <w:ilvl w:val="0"/>
                <w:numId w:val="34"/>
              </w:numPr>
            </w:pPr>
            <w:r>
              <w:t xml:space="preserve">I can reflect on my own </w:t>
            </w:r>
            <w:r w:rsidR="00EA4205" w:rsidRPr="00EA4205">
              <w:t>li</w:t>
            </w:r>
            <w:r>
              <w:t>fe in the light of this unit</w:t>
            </w:r>
            <w:r w:rsidR="00EA4205" w:rsidRPr="00EA4205">
              <w:t>, and giv</w:t>
            </w:r>
            <w:r>
              <w:t>e</w:t>
            </w:r>
            <w:r w:rsidR="00EA4205" w:rsidRPr="00EA4205">
              <w:t xml:space="preserve"> good reasons for </w:t>
            </w:r>
            <w:r>
              <w:t>my</w:t>
            </w:r>
            <w:r w:rsidR="00EA4205" w:rsidRPr="00EA4205">
              <w:t xml:space="preserve"> ideas.</w:t>
            </w:r>
          </w:p>
          <w:p w:rsidR="0090077F" w:rsidRPr="00EA4205" w:rsidRDefault="0090077F" w:rsidP="0010478F">
            <w:pPr>
              <w:pStyle w:val="ListParagraph"/>
            </w:pPr>
          </w:p>
          <w:p w:rsidR="0090077F" w:rsidRPr="00CE5DA7" w:rsidRDefault="0090077F" w:rsidP="0090077F">
            <w:pPr>
              <w:rPr>
                <w:sz w:val="24"/>
                <w:szCs w:val="24"/>
              </w:rPr>
            </w:pPr>
            <w:r>
              <w:rPr>
                <w:sz w:val="24"/>
                <w:szCs w:val="24"/>
              </w:rPr>
              <w:t>Key Vocabulary:</w:t>
            </w:r>
          </w:p>
          <w:p w:rsidR="009E5BBC" w:rsidRDefault="00CD373D" w:rsidP="003A5657">
            <w:r>
              <w:t>sin, forgiveness, Exodus, Jewish people, saying sorry, forgiveness, freedom, justice</w:t>
            </w:r>
          </w:p>
          <w:p w:rsidR="00CD373D" w:rsidRPr="00CD373D" w:rsidRDefault="00CD373D" w:rsidP="003A5657"/>
        </w:tc>
      </w:tr>
      <w:tr w:rsidR="009E5BBC" w:rsidRPr="00E703E4" w:rsidTr="00A05344">
        <w:tc>
          <w:tcPr>
            <w:tcW w:w="9016" w:type="dxa"/>
            <w:shd w:val="clear" w:color="auto" w:fill="632423" w:themeFill="accent2" w:themeFillShade="80"/>
          </w:tcPr>
          <w:p w:rsidR="009E5BBC" w:rsidRPr="00E703E4" w:rsidRDefault="009E5BBC" w:rsidP="00A05344">
            <w:pPr>
              <w:rPr>
                <w:sz w:val="40"/>
                <w:szCs w:val="40"/>
              </w:rPr>
            </w:pPr>
            <w:r w:rsidRPr="00E703E4">
              <w:rPr>
                <w:sz w:val="40"/>
                <w:szCs w:val="40"/>
              </w:rPr>
              <w:lastRenderedPageBreak/>
              <w:t>Spring Term 1</w:t>
            </w:r>
          </w:p>
          <w:p w:rsidR="009E5BBC" w:rsidRPr="00E703E4" w:rsidRDefault="0090077F" w:rsidP="00A05344">
            <w:pPr>
              <w:rPr>
                <w:sz w:val="40"/>
                <w:szCs w:val="40"/>
              </w:rPr>
            </w:pPr>
            <w:r w:rsidRPr="0090077F">
              <w:rPr>
                <w:sz w:val="40"/>
                <w:szCs w:val="40"/>
              </w:rPr>
              <w:t>Unit L2.2 UC What is it like for someone to follow God</w:t>
            </w:r>
            <w:r>
              <w:rPr>
                <w:sz w:val="40"/>
                <w:szCs w:val="40"/>
              </w:rPr>
              <w:t>?</w:t>
            </w:r>
          </w:p>
        </w:tc>
      </w:tr>
      <w:tr w:rsidR="009E5BBC" w:rsidRPr="00E703E4" w:rsidTr="003A5657">
        <w:tc>
          <w:tcPr>
            <w:tcW w:w="9016" w:type="dxa"/>
          </w:tcPr>
          <w:p w:rsidR="0090077F" w:rsidRDefault="0090077F" w:rsidP="0090077F"/>
          <w:p w:rsidR="0090077F" w:rsidRDefault="0090077F" w:rsidP="0090077F">
            <w:r w:rsidRPr="00CE5DA7">
              <w:t xml:space="preserve">Make sense of belief: </w:t>
            </w:r>
          </w:p>
          <w:p w:rsidR="00EA4205" w:rsidRPr="00EA4205" w:rsidRDefault="0010478F" w:rsidP="00EA4205">
            <w:pPr>
              <w:pStyle w:val="ListParagraph"/>
              <w:numPr>
                <w:ilvl w:val="0"/>
                <w:numId w:val="34"/>
              </w:numPr>
            </w:pPr>
            <w:r>
              <w:t>I know</w:t>
            </w:r>
            <w:r w:rsidR="00EA4205" w:rsidRPr="00EA4205">
              <w:t xml:space="preserve"> clear links between the story of Noah and the idea of covenant</w:t>
            </w:r>
            <w:r>
              <w:t>.</w:t>
            </w:r>
          </w:p>
          <w:p w:rsidR="00EA4205" w:rsidRDefault="00EA4205" w:rsidP="0010478F">
            <w:pPr>
              <w:pStyle w:val="ListParagraph"/>
            </w:pPr>
          </w:p>
          <w:p w:rsidR="00EA4205" w:rsidRDefault="0090077F" w:rsidP="0090077F">
            <w:r w:rsidRPr="00CE5DA7">
              <w:t>Understand the impact:</w:t>
            </w:r>
          </w:p>
          <w:p w:rsidR="00EA4205" w:rsidRPr="00EA4205" w:rsidRDefault="0010478F" w:rsidP="00EA4205">
            <w:pPr>
              <w:pStyle w:val="ListParagraph"/>
              <w:numPr>
                <w:ilvl w:val="0"/>
                <w:numId w:val="34"/>
              </w:numPr>
            </w:pPr>
            <w:r>
              <w:t>I know some</w:t>
            </w:r>
            <w:r w:rsidR="00EA4205" w:rsidRPr="00EA4205">
              <w:t xml:space="preserve"> simple links between promises in the story of Noah and promises that Christians make at a wedding ceremony</w:t>
            </w:r>
            <w:r>
              <w:t>.</w:t>
            </w:r>
          </w:p>
          <w:p w:rsidR="00EA4205" w:rsidRDefault="00EA4205" w:rsidP="0090077F"/>
          <w:p w:rsidR="0090077F" w:rsidRDefault="0090077F" w:rsidP="0090077F">
            <w:pPr>
              <w:rPr>
                <w:sz w:val="24"/>
                <w:szCs w:val="24"/>
              </w:rPr>
            </w:pPr>
            <w:r w:rsidRPr="00CE5DA7">
              <w:rPr>
                <w:sz w:val="24"/>
                <w:szCs w:val="24"/>
              </w:rPr>
              <w:t>Make connections:</w:t>
            </w:r>
          </w:p>
          <w:p w:rsidR="0090077F" w:rsidRPr="00EA4205" w:rsidRDefault="0010478F" w:rsidP="00EA4205">
            <w:pPr>
              <w:pStyle w:val="ListParagraph"/>
              <w:numPr>
                <w:ilvl w:val="0"/>
                <w:numId w:val="34"/>
              </w:numPr>
            </w:pPr>
            <w:r>
              <w:t>I can m</w:t>
            </w:r>
            <w:r w:rsidR="00EA4205" w:rsidRPr="00EA4205">
              <w:t>ake links between the story of Noah and how we live in school and the wider world.</w:t>
            </w:r>
          </w:p>
          <w:p w:rsidR="00EA4205" w:rsidRDefault="00EA4205" w:rsidP="0090077F">
            <w:pPr>
              <w:rPr>
                <w:sz w:val="24"/>
                <w:szCs w:val="24"/>
              </w:rPr>
            </w:pPr>
          </w:p>
          <w:p w:rsidR="0090077F" w:rsidRPr="00CE5DA7" w:rsidRDefault="0090077F" w:rsidP="0090077F">
            <w:pPr>
              <w:rPr>
                <w:sz w:val="24"/>
                <w:szCs w:val="24"/>
              </w:rPr>
            </w:pPr>
            <w:r>
              <w:rPr>
                <w:sz w:val="24"/>
                <w:szCs w:val="24"/>
              </w:rPr>
              <w:t>Key Vocabulary:</w:t>
            </w:r>
          </w:p>
          <w:p w:rsidR="009E5BBC" w:rsidRDefault="00CD373D" w:rsidP="003A5657">
            <w:r>
              <w:t>Noah, covenant, wedding ceremonies</w:t>
            </w:r>
          </w:p>
          <w:p w:rsidR="00CD373D" w:rsidRPr="00CD373D" w:rsidRDefault="00CD373D" w:rsidP="003A5657"/>
        </w:tc>
      </w:tr>
      <w:tr w:rsidR="009E5BBC" w:rsidRPr="00E703E4" w:rsidTr="00A05344">
        <w:tc>
          <w:tcPr>
            <w:tcW w:w="9016" w:type="dxa"/>
            <w:shd w:val="clear" w:color="auto" w:fill="632423" w:themeFill="accent2" w:themeFillShade="80"/>
          </w:tcPr>
          <w:p w:rsidR="009E5BBC" w:rsidRPr="00E703E4" w:rsidRDefault="009E5BBC" w:rsidP="00A05344">
            <w:pPr>
              <w:rPr>
                <w:sz w:val="40"/>
                <w:szCs w:val="40"/>
              </w:rPr>
            </w:pPr>
            <w:r w:rsidRPr="00E703E4">
              <w:rPr>
                <w:sz w:val="40"/>
                <w:szCs w:val="40"/>
              </w:rPr>
              <w:t>Spring Term 2</w:t>
            </w:r>
          </w:p>
          <w:p w:rsidR="009E5BBC" w:rsidRPr="00E703E4" w:rsidRDefault="0090077F" w:rsidP="00A05344">
            <w:pPr>
              <w:rPr>
                <w:sz w:val="40"/>
                <w:szCs w:val="40"/>
              </w:rPr>
            </w:pPr>
            <w:r w:rsidRPr="0090077F">
              <w:rPr>
                <w:sz w:val="40"/>
                <w:szCs w:val="40"/>
              </w:rPr>
              <w:t>Unit L2.9 How do festivals and worship show what matters to a Muslim</w:t>
            </w:r>
            <w:r>
              <w:rPr>
                <w:sz w:val="40"/>
                <w:szCs w:val="40"/>
              </w:rPr>
              <w:t>?</w:t>
            </w:r>
          </w:p>
        </w:tc>
      </w:tr>
      <w:tr w:rsidR="009E5BBC" w:rsidRPr="00E703E4" w:rsidTr="003A5657">
        <w:tc>
          <w:tcPr>
            <w:tcW w:w="9016" w:type="dxa"/>
          </w:tcPr>
          <w:p w:rsidR="0090077F" w:rsidRDefault="0090077F" w:rsidP="0090077F"/>
          <w:p w:rsidR="0090077F" w:rsidRDefault="0090077F" w:rsidP="0090077F">
            <w:r w:rsidRPr="00CE5DA7">
              <w:t xml:space="preserve">Make sense of belief: </w:t>
            </w:r>
          </w:p>
          <w:p w:rsidR="00EA4205" w:rsidRPr="00EA4205" w:rsidRDefault="0010478F" w:rsidP="00EA4205">
            <w:pPr>
              <w:pStyle w:val="ListParagraph"/>
              <w:numPr>
                <w:ilvl w:val="0"/>
                <w:numId w:val="34"/>
              </w:numPr>
            </w:pPr>
            <w:r>
              <w:t>I know</w:t>
            </w:r>
            <w:r w:rsidR="00EA4205" w:rsidRPr="00EA4205">
              <w:t xml:space="preserve"> some beliefs about God in Islam, expressed in Surah 1.</w:t>
            </w:r>
          </w:p>
          <w:p w:rsidR="0090077F" w:rsidRDefault="0010478F" w:rsidP="00EA4205">
            <w:pPr>
              <w:pStyle w:val="ListParagraph"/>
              <w:numPr>
                <w:ilvl w:val="0"/>
                <w:numId w:val="34"/>
              </w:numPr>
            </w:pPr>
            <w:r>
              <w:t>I know some</w:t>
            </w:r>
            <w:r w:rsidR="00EA4205" w:rsidRPr="00EA4205">
              <w:t xml:space="preserve"> clear links between beliefs about God and </w:t>
            </w:r>
            <w:proofErr w:type="spellStart"/>
            <w:r w:rsidR="00EA4205" w:rsidRPr="00EA4205">
              <w:t>ibadah</w:t>
            </w:r>
            <w:proofErr w:type="spellEnd"/>
            <w:r w:rsidR="00EA4205" w:rsidRPr="00EA4205">
              <w:t xml:space="preserve"> (e.g. how God is worth worshiping; how Muslims submit to God)</w:t>
            </w:r>
            <w:r>
              <w:t>.</w:t>
            </w:r>
          </w:p>
          <w:p w:rsidR="0010478F" w:rsidRDefault="0010478F" w:rsidP="0010478F">
            <w:pPr>
              <w:pStyle w:val="ListParagraph"/>
            </w:pPr>
          </w:p>
          <w:p w:rsidR="0090077F" w:rsidRDefault="0090077F" w:rsidP="0090077F">
            <w:r w:rsidRPr="00CE5DA7">
              <w:lastRenderedPageBreak/>
              <w:t>Understand the impact:</w:t>
            </w:r>
          </w:p>
          <w:p w:rsidR="00EA4205" w:rsidRPr="00EA4205" w:rsidRDefault="0010478F" w:rsidP="00EA4205">
            <w:pPr>
              <w:pStyle w:val="ListParagraph"/>
              <w:numPr>
                <w:ilvl w:val="0"/>
                <w:numId w:val="34"/>
              </w:numPr>
            </w:pPr>
            <w:r>
              <w:t>I know some</w:t>
            </w:r>
            <w:r w:rsidR="00EA4205" w:rsidRPr="00EA4205">
              <w:t xml:space="preserve"> examples of </w:t>
            </w:r>
            <w:proofErr w:type="spellStart"/>
            <w:r w:rsidR="00EA4205" w:rsidRPr="00EA4205">
              <w:t>ibadah</w:t>
            </w:r>
            <w:proofErr w:type="spellEnd"/>
            <w:r w:rsidR="00EA4205" w:rsidRPr="00EA4205">
              <w:t xml:space="preserve"> (worship) in Islam (e.g. prayer, fasting, celebrating) and describe what they involve. </w:t>
            </w:r>
          </w:p>
          <w:p w:rsidR="0090077F" w:rsidRPr="00EA4205" w:rsidRDefault="0010478F" w:rsidP="00EA4205">
            <w:pPr>
              <w:pStyle w:val="ListParagraph"/>
              <w:numPr>
                <w:ilvl w:val="0"/>
                <w:numId w:val="34"/>
              </w:numPr>
            </w:pPr>
            <w:r>
              <w:t>I know some</w:t>
            </w:r>
            <w:r w:rsidR="00EA4205" w:rsidRPr="00EA4205">
              <w:t xml:space="preserve"> links between Muslim beliefs about God and a range of ways in which Muslims worship (e.g. in prayer and fasting, as a family and as a community, at home and in the mosque)</w:t>
            </w:r>
            <w:r>
              <w:t>.</w:t>
            </w:r>
          </w:p>
          <w:p w:rsidR="00EA4205" w:rsidRDefault="00EA4205" w:rsidP="00EA4205"/>
          <w:p w:rsidR="0090077F" w:rsidRDefault="0090077F" w:rsidP="0090077F">
            <w:pPr>
              <w:rPr>
                <w:sz w:val="24"/>
                <w:szCs w:val="24"/>
              </w:rPr>
            </w:pPr>
            <w:r w:rsidRPr="00CE5DA7">
              <w:rPr>
                <w:sz w:val="24"/>
                <w:szCs w:val="24"/>
              </w:rPr>
              <w:t>Make connections:</w:t>
            </w:r>
          </w:p>
          <w:p w:rsidR="00EA4205" w:rsidRPr="00EA4205" w:rsidRDefault="0010478F" w:rsidP="00EA4205">
            <w:pPr>
              <w:pStyle w:val="ListParagraph"/>
              <w:numPr>
                <w:ilvl w:val="0"/>
                <w:numId w:val="34"/>
              </w:numPr>
            </w:pPr>
            <w:r>
              <w:t>I can raise</w:t>
            </w:r>
            <w:r w:rsidR="00EA4205" w:rsidRPr="00EA4205">
              <w:t xml:space="preserve"> questions and suggest answers about the value of submission and self-control to Muslims, and whether there are benefits for people who are not Muslims</w:t>
            </w:r>
            <w:r>
              <w:t>.</w:t>
            </w:r>
          </w:p>
          <w:p w:rsidR="0090077F" w:rsidRPr="00EA4205" w:rsidRDefault="0010478F" w:rsidP="00EA4205">
            <w:pPr>
              <w:pStyle w:val="ListParagraph"/>
              <w:numPr>
                <w:ilvl w:val="0"/>
                <w:numId w:val="34"/>
              </w:numPr>
            </w:pPr>
            <w:r>
              <w:t>I can make</w:t>
            </w:r>
            <w:r w:rsidR="00EA4205" w:rsidRPr="00EA4205">
              <w:t xml:space="preserve"> links between the Muslim idea of living in harmony with the Creator and the need for all people to live in harmony with each other in the world today, giving good reasons for </w:t>
            </w:r>
            <w:r>
              <w:t>my</w:t>
            </w:r>
            <w:r w:rsidR="00EA4205" w:rsidRPr="00EA4205">
              <w:t xml:space="preserve"> ideas</w:t>
            </w:r>
            <w:r>
              <w:t>.</w:t>
            </w:r>
          </w:p>
          <w:p w:rsidR="0090077F" w:rsidRDefault="0090077F" w:rsidP="0090077F">
            <w:pPr>
              <w:rPr>
                <w:sz w:val="24"/>
                <w:szCs w:val="24"/>
              </w:rPr>
            </w:pPr>
          </w:p>
          <w:p w:rsidR="0090077F" w:rsidRPr="00CE5DA7" w:rsidRDefault="0090077F" w:rsidP="0090077F">
            <w:pPr>
              <w:rPr>
                <w:sz w:val="24"/>
                <w:szCs w:val="24"/>
              </w:rPr>
            </w:pPr>
            <w:r>
              <w:rPr>
                <w:sz w:val="24"/>
                <w:szCs w:val="24"/>
              </w:rPr>
              <w:t>Key Vocabulary:</w:t>
            </w:r>
          </w:p>
          <w:p w:rsidR="00CD373D" w:rsidRDefault="00CD373D" w:rsidP="003A5657">
            <w:r>
              <w:t xml:space="preserve">Muslims, Surah 1, </w:t>
            </w:r>
            <w:proofErr w:type="spellStart"/>
            <w:r>
              <w:t>ibadah</w:t>
            </w:r>
            <w:proofErr w:type="spellEnd"/>
            <w:r>
              <w:t>, prayer, fasting, celebrating, community, mosque, submission, self-control, harmony, Creator</w:t>
            </w:r>
          </w:p>
          <w:p w:rsidR="009E5BBC" w:rsidRPr="00CD373D" w:rsidRDefault="00CD373D" w:rsidP="003A5657">
            <w:r>
              <w:t xml:space="preserve"> </w:t>
            </w:r>
          </w:p>
        </w:tc>
      </w:tr>
      <w:tr w:rsidR="009E5BBC" w:rsidRPr="00E703E4" w:rsidTr="00A05344">
        <w:tc>
          <w:tcPr>
            <w:tcW w:w="9016" w:type="dxa"/>
            <w:shd w:val="clear" w:color="auto" w:fill="632423" w:themeFill="accent2" w:themeFillShade="80"/>
          </w:tcPr>
          <w:p w:rsidR="009E5BBC" w:rsidRPr="00E703E4" w:rsidRDefault="009E5BBC" w:rsidP="00A05344">
            <w:pPr>
              <w:rPr>
                <w:sz w:val="40"/>
                <w:szCs w:val="40"/>
              </w:rPr>
            </w:pPr>
            <w:r w:rsidRPr="00E703E4">
              <w:rPr>
                <w:sz w:val="40"/>
                <w:szCs w:val="40"/>
              </w:rPr>
              <w:lastRenderedPageBreak/>
              <w:t>Summer Term 1</w:t>
            </w:r>
          </w:p>
          <w:p w:rsidR="009E5BBC" w:rsidRPr="00E703E4" w:rsidRDefault="0090077F" w:rsidP="00A05344">
            <w:pPr>
              <w:rPr>
                <w:sz w:val="40"/>
                <w:szCs w:val="40"/>
              </w:rPr>
            </w:pPr>
            <w:r w:rsidRPr="0090077F">
              <w:rPr>
                <w:sz w:val="40"/>
                <w:szCs w:val="40"/>
              </w:rPr>
              <w:t>Unit L2.4 UC What kind of world did Jesus want</w:t>
            </w:r>
            <w:r>
              <w:rPr>
                <w:sz w:val="40"/>
                <w:szCs w:val="40"/>
              </w:rPr>
              <w:t>?</w:t>
            </w:r>
          </w:p>
        </w:tc>
      </w:tr>
      <w:tr w:rsidR="009E5BBC" w:rsidRPr="00E703E4" w:rsidTr="003A5657">
        <w:tc>
          <w:tcPr>
            <w:tcW w:w="9016" w:type="dxa"/>
          </w:tcPr>
          <w:p w:rsidR="0090077F" w:rsidRDefault="0090077F" w:rsidP="0090077F"/>
          <w:p w:rsidR="0090077F" w:rsidRDefault="0090077F" w:rsidP="0090077F">
            <w:r w:rsidRPr="00CE5DA7">
              <w:t xml:space="preserve">Make sense of belief: </w:t>
            </w:r>
          </w:p>
          <w:p w:rsidR="00EA4205" w:rsidRPr="0010478F" w:rsidRDefault="0010478F" w:rsidP="0010478F">
            <w:pPr>
              <w:pStyle w:val="ListParagraph"/>
              <w:numPr>
                <w:ilvl w:val="0"/>
                <w:numId w:val="34"/>
              </w:numPr>
            </w:pPr>
            <w:r>
              <w:t xml:space="preserve"> I know</w:t>
            </w:r>
            <w:r w:rsidR="00EA4205" w:rsidRPr="0010478F">
              <w:t xml:space="preserve"> </w:t>
            </w:r>
            <w:r>
              <w:t>answers to this question are</w:t>
            </w:r>
            <w:r w:rsidR="00EA4205" w:rsidRPr="0010478F">
              <w:t xml:space="preserve"> </w:t>
            </w:r>
            <w:r>
              <w:t>found</w:t>
            </w:r>
            <w:r w:rsidR="00EA4205" w:rsidRPr="0010478F">
              <w:t xml:space="preserve"> </w:t>
            </w:r>
            <w:r>
              <w:t>in</w:t>
            </w:r>
            <w:r w:rsidR="00EA4205" w:rsidRPr="0010478F">
              <w:t xml:space="preserve"> a ‘Gospel’, which tells the story of the life and teaching of Jesus.</w:t>
            </w:r>
          </w:p>
          <w:p w:rsidR="00EA4205" w:rsidRPr="0010478F" w:rsidRDefault="0010478F" w:rsidP="0010478F">
            <w:pPr>
              <w:pStyle w:val="ListParagraph"/>
              <w:numPr>
                <w:ilvl w:val="0"/>
                <w:numId w:val="34"/>
              </w:numPr>
            </w:pPr>
            <w:r>
              <w:t>I know some</w:t>
            </w:r>
            <w:r w:rsidR="00EA4205" w:rsidRPr="0010478F">
              <w:t xml:space="preserve"> clear links between the calling of the first disciples and how Christians today try to follow Jesus and be ‘fishers of people’.</w:t>
            </w:r>
          </w:p>
          <w:p w:rsidR="0010478F" w:rsidRDefault="0010478F" w:rsidP="0010478F">
            <w:pPr>
              <w:pStyle w:val="ListParagraph"/>
              <w:numPr>
                <w:ilvl w:val="0"/>
                <w:numId w:val="34"/>
              </w:numPr>
            </w:pPr>
            <w:r>
              <w:t>I can suggest</w:t>
            </w:r>
            <w:r w:rsidR="00EA4205" w:rsidRPr="0010478F">
              <w:t xml:space="preserve"> ideas </w:t>
            </w:r>
            <w:r>
              <w:t>about what Jesus’ actions towards outcasts were.</w:t>
            </w:r>
          </w:p>
          <w:p w:rsidR="0090077F" w:rsidRDefault="0010478F" w:rsidP="0010478F">
            <w:pPr>
              <w:pStyle w:val="ListParagraph"/>
              <w:numPr>
                <w:ilvl w:val="0"/>
                <w:numId w:val="34"/>
              </w:numPr>
            </w:pPr>
            <w:r>
              <w:t>I ca</w:t>
            </w:r>
            <w:r w:rsidR="00B959C7">
              <w:t xml:space="preserve">n </w:t>
            </w:r>
            <w:r w:rsidR="00EA4205" w:rsidRPr="0010478F">
              <w:t xml:space="preserve">find out what Jesus’ </w:t>
            </w:r>
            <w:r>
              <w:t>actu</w:t>
            </w:r>
            <w:r w:rsidR="00EA4205" w:rsidRPr="0010478F">
              <w:t>a</w:t>
            </w:r>
            <w:r>
              <w:t>l actions</w:t>
            </w:r>
            <w:r w:rsidR="00EA4205" w:rsidRPr="0010478F">
              <w:t xml:space="preserve"> towards outcasts</w:t>
            </w:r>
            <w:r>
              <w:t xml:space="preserve"> were and what they mean </w:t>
            </w:r>
            <w:r w:rsidR="00EA4205" w:rsidRPr="0010478F">
              <w:t>for a Christian</w:t>
            </w:r>
            <w:r>
              <w:t>.</w:t>
            </w:r>
          </w:p>
          <w:p w:rsidR="0010478F" w:rsidRDefault="0010478F" w:rsidP="0010478F">
            <w:pPr>
              <w:pStyle w:val="ListParagraph"/>
            </w:pPr>
          </w:p>
          <w:p w:rsidR="0090077F" w:rsidRDefault="0090077F" w:rsidP="0090077F">
            <w:r w:rsidRPr="00CE5DA7">
              <w:t>Understand the impact:</w:t>
            </w:r>
          </w:p>
          <w:p w:rsidR="0090077F" w:rsidRDefault="00B959C7" w:rsidP="0010478F">
            <w:pPr>
              <w:pStyle w:val="ListParagraph"/>
              <w:numPr>
                <w:ilvl w:val="0"/>
                <w:numId w:val="34"/>
              </w:numPr>
            </w:pPr>
            <w:r>
              <w:t>I know some</w:t>
            </w:r>
            <w:r w:rsidR="00EA4205" w:rsidRPr="0010478F">
              <w:t xml:space="preserve"> examples of how Christians try to show love for all, including how Christian leaders try to follow Jesus’ teaching in different ways</w:t>
            </w:r>
            <w:r>
              <w:t>.</w:t>
            </w:r>
          </w:p>
          <w:p w:rsidR="00B959C7" w:rsidRDefault="00B959C7" w:rsidP="00B959C7">
            <w:pPr>
              <w:pStyle w:val="ListParagraph"/>
            </w:pPr>
          </w:p>
          <w:p w:rsidR="0090077F" w:rsidRDefault="0090077F" w:rsidP="0090077F">
            <w:pPr>
              <w:rPr>
                <w:sz w:val="24"/>
                <w:szCs w:val="24"/>
              </w:rPr>
            </w:pPr>
            <w:r w:rsidRPr="00CE5DA7">
              <w:rPr>
                <w:sz w:val="24"/>
                <w:szCs w:val="24"/>
              </w:rPr>
              <w:t>Make connections:</w:t>
            </w:r>
          </w:p>
          <w:p w:rsidR="0090077F" w:rsidRPr="0010478F" w:rsidRDefault="00B959C7" w:rsidP="0010478F">
            <w:pPr>
              <w:pStyle w:val="ListParagraph"/>
              <w:numPr>
                <w:ilvl w:val="0"/>
                <w:numId w:val="34"/>
              </w:numPr>
            </w:pPr>
            <w:r>
              <w:t>I can make</w:t>
            </w:r>
            <w:r w:rsidR="00EA4205" w:rsidRPr="0010478F">
              <w:t xml:space="preserve"> links between the importance of love in the Bible stories studied and life in the world today, giving a good reason for </w:t>
            </w:r>
            <w:r>
              <w:t>my</w:t>
            </w:r>
            <w:r w:rsidR="00EA4205" w:rsidRPr="0010478F">
              <w:t xml:space="preserve"> ideas.</w:t>
            </w:r>
          </w:p>
          <w:p w:rsidR="0090077F" w:rsidRPr="0010478F" w:rsidRDefault="0090077F" w:rsidP="00B959C7">
            <w:pPr>
              <w:pStyle w:val="ListParagraph"/>
            </w:pPr>
          </w:p>
          <w:p w:rsidR="0090077F" w:rsidRPr="00CE5DA7" w:rsidRDefault="0090077F" w:rsidP="0090077F">
            <w:pPr>
              <w:rPr>
                <w:sz w:val="24"/>
                <w:szCs w:val="24"/>
              </w:rPr>
            </w:pPr>
            <w:r>
              <w:rPr>
                <w:sz w:val="24"/>
                <w:szCs w:val="24"/>
              </w:rPr>
              <w:t>Key Vocabulary:</w:t>
            </w:r>
          </w:p>
          <w:p w:rsidR="009E5BBC" w:rsidRDefault="00CD373D" w:rsidP="003A5657">
            <w:r>
              <w:t>Gospel, followers, ‘fishers of people’, disciples, outcasts</w:t>
            </w:r>
          </w:p>
          <w:p w:rsidR="00CD373D" w:rsidRPr="00CD373D" w:rsidRDefault="00CD373D" w:rsidP="003A5657"/>
        </w:tc>
      </w:tr>
      <w:tr w:rsidR="009E5BBC" w:rsidRPr="00E703E4" w:rsidTr="00A05344">
        <w:tc>
          <w:tcPr>
            <w:tcW w:w="9016" w:type="dxa"/>
            <w:shd w:val="clear" w:color="auto" w:fill="632423" w:themeFill="accent2" w:themeFillShade="80"/>
          </w:tcPr>
          <w:p w:rsidR="009E5BBC" w:rsidRPr="00E703E4" w:rsidRDefault="009E5BBC" w:rsidP="00A05344">
            <w:pPr>
              <w:rPr>
                <w:sz w:val="40"/>
                <w:szCs w:val="40"/>
              </w:rPr>
            </w:pPr>
            <w:r w:rsidRPr="00E703E4">
              <w:rPr>
                <w:sz w:val="40"/>
                <w:szCs w:val="40"/>
              </w:rPr>
              <w:t>Summer Term 2</w:t>
            </w:r>
          </w:p>
          <w:p w:rsidR="009E5BBC" w:rsidRPr="00E703E4" w:rsidRDefault="0090077F" w:rsidP="00A05344">
            <w:pPr>
              <w:rPr>
                <w:sz w:val="40"/>
                <w:szCs w:val="40"/>
              </w:rPr>
            </w:pPr>
            <w:r w:rsidRPr="0090077F">
              <w:rPr>
                <w:sz w:val="40"/>
                <w:szCs w:val="40"/>
              </w:rPr>
              <w:t>Unit L2.12 How and why do people try to make the world a better place</w:t>
            </w:r>
          </w:p>
        </w:tc>
      </w:tr>
      <w:tr w:rsidR="009E5BBC" w:rsidRPr="00E703E4" w:rsidTr="003A5657">
        <w:tc>
          <w:tcPr>
            <w:tcW w:w="9016" w:type="dxa"/>
          </w:tcPr>
          <w:p w:rsidR="0090077F" w:rsidRDefault="0090077F" w:rsidP="0090077F"/>
          <w:p w:rsidR="0090077F" w:rsidRDefault="0090077F" w:rsidP="0090077F">
            <w:r w:rsidRPr="00CE5DA7">
              <w:t xml:space="preserve">Make sense of belief: </w:t>
            </w:r>
          </w:p>
          <w:p w:rsidR="00EA4205" w:rsidRPr="0010478F" w:rsidRDefault="00B959C7" w:rsidP="0010478F">
            <w:pPr>
              <w:pStyle w:val="ListParagraph"/>
              <w:numPr>
                <w:ilvl w:val="0"/>
                <w:numId w:val="34"/>
              </w:numPr>
            </w:pPr>
            <w:r>
              <w:lastRenderedPageBreak/>
              <w:t>I know</w:t>
            </w:r>
            <w:r w:rsidR="00EA4205" w:rsidRPr="0010478F">
              <w:t xml:space="preserve"> some beliefs about why the world is not always a good place (e.g. Christian ideas of sin). </w:t>
            </w:r>
          </w:p>
          <w:p w:rsidR="0090077F" w:rsidRDefault="00B959C7" w:rsidP="0010478F">
            <w:pPr>
              <w:pStyle w:val="ListParagraph"/>
              <w:numPr>
                <w:ilvl w:val="0"/>
                <w:numId w:val="34"/>
              </w:numPr>
            </w:pPr>
            <w:r>
              <w:t>I know</w:t>
            </w:r>
            <w:r w:rsidR="00EA4205" w:rsidRPr="0010478F">
              <w:t xml:space="preserve"> links between religious beliefs and teachings and why people try to live and make the world a better place</w:t>
            </w:r>
            <w:r>
              <w:t>.</w:t>
            </w:r>
          </w:p>
          <w:p w:rsidR="00B959C7" w:rsidRDefault="00B959C7" w:rsidP="00B959C7">
            <w:pPr>
              <w:pStyle w:val="ListParagraph"/>
            </w:pPr>
          </w:p>
          <w:p w:rsidR="0090077F" w:rsidRDefault="0090077F" w:rsidP="0090077F">
            <w:r w:rsidRPr="00CE5DA7">
              <w:t>Understand the impact:</w:t>
            </w:r>
          </w:p>
          <w:p w:rsidR="00EA4205" w:rsidRPr="0010478F" w:rsidRDefault="00B959C7" w:rsidP="0010478F">
            <w:pPr>
              <w:pStyle w:val="ListParagraph"/>
              <w:numPr>
                <w:ilvl w:val="0"/>
                <w:numId w:val="34"/>
              </w:numPr>
            </w:pPr>
            <w:r>
              <w:t>I know some</w:t>
            </w:r>
            <w:r w:rsidR="00EA4205" w:rsidRPr="0010478F">
              <w:t xml:space="preserve"> simple links between teachings about how to live and ways in which people try to make the world a better place (e.g. tikkun </w:t>
            </w:r>
            <w:proofErr w:type="spellStart"/>
            <w:r w:rsidR="00EA4205" w:rsidRPr="0010478F">
              <w:t>olam</w:t>
            </w:r>
            <w:proofErr w:type="spellEnd"/>
            <w:r w:rsidR="00EA4205" w:rsidRPr="0010478F">
              <w:t xml:space="preserve"> and the charity </w:t>
            </w:r>
            <w:proofErr w:type="spellStart"/>
            <w:r w:rsidR="00EA4205" w:rsidRPr="0010478F">
              <w:t>Tzedek</w:t>
            </w:r>
            <w:proofErr w:type="spellEnd"/>
            <w:r w:rsidR="00EA4205" w:rsidRPr="0010478F">
              <w:t>)</w:t>
            </w:r>
            <w:r>
              <w:t>.</w:t>
            </w:r>
            <w:r w:rsidR="00EA4205" w:rsidRPr="0010478F">
              <w:t xml:space="preserve"> </w:t>
            </w:r>
          </w:p>
          <w:p w:rsidR="00EA4205" w:rsidRPr="0010478F" w:rsidRDefault="00B959C7" w:rsidP="0010478F">
            <w:pPr>
              <w:pStyle w:val="ListParagraph"/>
              <w:numPr>
                <w:ilvl w:val="0"/>
                <w:numId w:val="34"/>
              </w:numPr>
            </w:pPr>
            <w:r>
              <w:t>I know</w:t>
            </w:r>
            <w:r w:rsidR="00EA4205" w:rsidRPr="0010478F">
              <w:t xml:space="preserve"> some examples of how people try to live (e.g. individuals and organisations)</w:t>
            </w:r>
            <w:r>
              <w:t>.</w:t>
            </w:r>
          </w:p>
          <w:p w:rsidR="0090077F" w:rsidRDefault="00B959C7" w:rsidP="0010478F">
            <w:pPr>
              <w:pStyle w:val="ListParagraph"/>
              <w:numPr>
                <w:ilvl w:val="0"/>
                <w:numId w:val="34"/>
              </w:numPr>
            </w:pPr>
            <w:r>
              <w:t>I know</w:t>
            </w:r>
            <w:r w:rsidR="00EA4205" w:rsidRPr="0010478F">
              <w:t xml:space="preserve"> some differences in how people put their beliefs into action</w:t>
            </w:r>
            <w:r>
              <w:t>.</w:t>
            </w:r>
          </w:p>
          <w:p w:rsidR="00B959C7" w:rsidRDefault="00B959C7" w:rsidP="00B959C7">
            <w:pPr>
              <w:pStyle w:val="ListParagraph"/>
            </w:pPr>
          </w:p>
          <w:p w:rsidR="0090077F" w:rsidRDefault="0090077F" w:rsidP="0090077F">
            <w:pPr>
              <w:rPr>
                <w:sz w:val="24"/>
                <w:szCs w:val="24"/>
              </w:rPr>
            </w:pPr>
            <w:r w:rsidRPr="00CE5DA7">
              <w:rPr>
                <w:sz w:val="24"/>
                <w:szCs w:val="24"/>
              </w:rPr>
              <w:t>Make connections:</w:t>
            </w:r>
          </w:p>
          <w:p w:rsidR="00EA4205" w:rsidRPr="0010478F" w:rsidRDefault="00B959C7" w:rsidP="0010478F">
            <w:pPr>
              <w:pStyle w:val="ListParagraph"/>
              <w:numPr>
                <w:ilvl w:val="0"/>
                <w:numId w:val="34"/>
              </w:numPr>
            </w:pPr>
            <w:r>
              <w:t>I can r</w:t>
            </w:r>
            <w:r w:rsidR="00EA4205" w:rsidRPr="0010478F">
              <w:t>aise questions and suggest answers about why the world is not always a good place, and what are the best ways of making it better</w:t>
            </w:r>
            <w:r>
              <w:t>.</w:t>
            </w:r>
          </w:p>
          <w:p w:rsidR="00EA4205" w:rsidRPr="0010478F" w:rsidRDefault="00B959C7" w:rsidP="0010478F">
            <w:pPr>
              <w:pStyle w:val="ListParagraph"/>
              <w:numPr>
                <w:ilvl w:val="0"/>
                <w:numId w:val="34"/>
              </w:numPr>
            </w:pPr>
            <w:r>
              <w:t>I can m</w:t>
            </w:r>
            <w:r w:rsidR="00EA4205" w:rsidRPr="0010478F">
              <w:t xml:space="preserve">ake links between some commands for living from religious traditions, non-religious worldviews and </w:t>
            </w:r>
            <w:r>
              <w:t xml:space="preserve">my </w:t>
            </w:r>
            <w:r w:rsidR="00EA4205" w:rsidRPr="0010478F">
              <w:t>own ideas</w:t>
            </w:r>
            <w:r>
              <w:t>.</w:t>
            </w:r>
          </w:p>
          <w:p w:rsidR="0090077F" w:rsidRPr="0010478F" w:rsidRDefault="00B959C7" w:rsidP="0010478F">
            <w:pPr>
              <w:pStyle w:val="ListParagraph"/>
              <w:numPr>
                <w:ilvl w:val="0"/>
                <w:numId w:val="34"/>
              </w:numPr>
            </w:pPr>
            <w:r>
              <w:t>I can express</w:t>
            </w:r>
            <w:r w:rsidR="00EA4205" w:rsidRPr="0010478F">
              <w:t xml:space="preserve"> </w:t>
            </w:r>
            <w:r>
              <w:t>my</w:t>
            </w:r>
            <w:r w:rsidR="00EA4205" w:rsidRPr="0010478F">
              <w:t xml:space="preserve"> own ideas about the best ways to make the world a better place, making links with religious ideas studied, giving good reasons for </w:t>
            </w:r>
            <w:r>
              <w:t>my</w:t>
            </w:r>
            <w:r w:rsidR="00EA4205" w:rsidRPr="0010478F">
              <w:t xml:space="preserve"> views</w:t>
            </w:r>
            <w:r>
              <w:t>.</w:t>
            </w:r>
          </w:p>
          <w:p w:rsidR="0090077F" w:rsidRPr="0010478F" w:rsidRDefault="0090077F" w:rsidP="0010478F">
            <w:pPr>
              <w:pStyle w:val="ListParagraph"/>
              <w:numPr>
                <w:ilvl w:val="0"/>
                <w:numId w:val="34"/>
              </w:numPr>
            </w:pPr>
          </w:p>
          <w:p w:rsidR="0090077F" w:rsidRPr="00CE5DA7" w:rsidRDefault="0090077F" w:rsidP="0090077F">
            <w:pPr>
              <w:rPr>
                <w:sz w:val="24"/>
                <w:szCs w:val="24"/>
              </w:rPr>
            </w:pPr>
            <w:r>
              <w:rPr>
                <w:sz w:val="24"/>
                <w:szCs w:val="24"/>
              </w:rPr>
              <w:t>Key Vocabulary:</w:t>
            </w:r>
          </w:p>
          <w:p w:rsidR="009E5BBC" w:rsidRDefault="007234E1" w:rsidP="003A5657">
            <w:r>
              <w:t xml:space="preserve">sin, tikkun </w:t>
            </w:r>
            <w:proofErr w:type="spellStart"/>
            <w:r>
              <w:t>olam</w:t>
            </w:r>
            <w:proofErr w:type="spellEnd"/>
            <w:r>
              <w:t xml:space="preserve">, </w:t>
            </w:r>
            <w:proofErr w:type="spellStart"/>
            <w:r>
              <w:t>Tzedek</w:t>
            </w:r>
            <w:proofErr w:type="spellEnd"/>
            <w:r>
              <w:t xml:space="preserve">, beliefs and actions, religious and </w:t>
            </w:r>
            <w:proofErr w:type="spellStart"/>
            <w:proofErr w:type="gramStart"/>
            <w:r>
              <w:t>non religious</w:t>
            </w:r>
            <w:proofErr w:type="spellEnd"/>
            <w:proofErr w:type="gramEnd"/>
          </w:p>
          <w:p w:rsidR="007234E1" w:rsidRPr="00CD373D" w:rsidRDefault="007234E1" w:rsidP="003A5657">
            <w:bookmarkStart w:id="0" w:name="_GoBack"/>
            <w:bookmarkEnd w:id="0"/>
          </w:p>
        </w:tc>
      </w:tr>
    </w:tbl>
    <w:p w:rsidR="00D46D30" w:rsidRPr="00E703E4" w:rsidRDefault="00D46D30" w:rsidP="000926DC">
      <w:pPr>
        <w:tabs>
          <w:tab w:val="left" w:pos="2565"/>
        </w:tabs>
      </w:pPr>
    </w:p>
    <w:sectPr w:rsidR="00D46D30" w:rsidRPr="00E70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C3E"/>
    <w:multiLevelType w:val="hybridMultilevel"/>
    <w:tmpl w:val="F8B8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1BBA"/>
    <w:multiLevelType w:val="hybridMultilevel"/>
    <w:tmpl w:val="DDEE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849"/>
    <w:multiLevelType w:val="hybridMultilevel"/>
    <w:tmpl w:val="991E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74B"/>
    <w:multiLevelType w:val="hybridMultilevel"/>
    <w:tmpl w:val="B330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038DB"/>
    <w:multiLevelType w:val="hybridMultilevel"/>
    <w:tmpl w:val="B56C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A4228"/>
    <w:multiLevelType w:val="hybridMultilevel"/>
    <w:tmpl w:val="6218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968C1"/>
    <w:multiLevelType w:val="hybridMultilevel"/>
    <w:tmpl w:val="20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9052C"/>
    <w:multiLevelType w:val="hybridMultilevel"/>
    <w:tmpl w:val="3954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0069F"/>
    <w:multiLevelType w:val="hybridMultilevel"/>
    <w:tmpl w:val="5590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73856"/>
    <w:multiLevelType w:val="hybridMultilevel"/>
    <w:tmpl w:val="6AB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B3AAB"/>
    <w:multiLevelType w:val="hybridMultilevel"/>
    <w:tmpl w:val="D664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40611"/>
    <w:multiLevelType w:val="hybridMultilevel"/>
    <w:tmpl w:val="AF04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30A8A"/>
    <w:multiLevelType w:val="hybridMultilevel"/>
    <w:tmpl w:val="2708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53E89"/>
    <w:multiLevelType w:val="hybridMultilevel"/>
    <w:tmpl w:val="5E0E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1E69"/>
    <w:multiLevelType w:val="hybridMultilevel"/>
    <w:tmpl w:val="F030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94BB1"/>
    <w:multiLevelType w:val="hybridMultilevel"/>
    <w:tmpl w:val="F798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C7F71"/>
    <w:multiLevelType w:val="hybridMultilevel"/>
    <w:tmpl w:val="83A2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25336"/>
    <w:multiLevelType w:val="hybridMultilevel"/>
    <w:tmpl w:val="E9A2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E4AB8"/>
    <w:multiLevelType w:val="hybridMultilevel"/>
    <w:tmpl w:val="85F8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D2C66"/>
    <w:multiLevelType w:val="hybridMultilevel"/>
    <w:tmpl w:val="EB304708"/>
    <w:lvl w:ilvl="0" w:tplc="333E20E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63A3A"/>
    <w:multiLevelType w:val="hybridMultilevel"/>
    <w:tmpl w:val="0588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55643"/>
    <w:multiLevelType w:val="hybridMultilevel"/>
    <w:tmpl w:val="F530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A6FF8"/>
    <w:multiLevelType w:val="hybridMultilevel"/>
    <w:tmpl w:val="BFA4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A22E6"/>
    <w:multiLevelType w:val="hybridMultilevel"/>
    <w:tmpl w:val="03321726"/>
    <w:lvl w:ilvl="0" w:tplc="333E20E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841F0"/>
    <w:multiLevelType w:val="hybridMultilevel"/>
    <w:tmpl w:val="ADA6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30B22"/>
    <w:multiLevelType w:val="hybridMultilevel"/>
    <w:tmpl w:val="B490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435A"/>
    <w:multiLevelType w:val="hybridMultilevel"/>
    <w:tmpl w:val="2326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16AA1"/>
    <w:multiLevelType w:val="hybridMultilevel"/>
    <w:tmpl w:val="58E6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D44935"/>
    <w:multiLevelType w:val="hybridMultilevel"/>
    <w:tmpl w:val="5C60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269F0"/>
    <w:multiLevelType w:val="hybridMultilevel"/>
    <w:tmpl w:val="ED10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84402"/>
    <w:multiLevelType w:val="hybridMultilevel"/>
    <w:tmpl w:val="79C0446A"/>
    <w:lvl w:ilvl="0" w:tplc="08090001">
      <w:start w:val="1"/>
      <w:numFmt w:val="bullet"/>
      <w:lvlText w:val=""/>
      <w:lvlJc w:val="left"/>
      <w:pPr>
        <w:ind w:left="720" w:hanging="360"/>
      </w:pPr>
      <w:rPr>
        <w:rFonts w:ascii="Symbol" w:hAnsi="Symbol" w:hint="default"/>
      </w:rPr>
    </w:lvl>
    <w:lvl w:ilvl="1" w:tplc="EEE0AE54">
      <w:numFmt w:val="bullet"/>
      <w:lvlText w:val="•"/>
      <w:lvlJc w:val="left"/>
      <w:pPr>
        <w:ind w:left="1440" w:hanging="360"/>
      </w:pPr>
      <w:rPr>
        <w:rFonts w:ascii="Helvetica 45 Light" w:eastAsiaTheme="minorHAnsi" w:hAnsi="Helvetica 45 Light" w:cs="Helvetica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60CD6"/>
    <w:multiLevelType w:val="hybridMultilevel"/>
    <w:tmpl w:val="4A38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D7DAB"/>
    <w:multiLevelType w:val="hybridMultilevel"/>
    <w:tmpl w:val="DD3C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832B1"/>
    <w:multiLevelType w:val="hybridMultilevel"/>
    <w:tmpl w:val="4470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3"/>
  </w:num>
  <w:num w:numId="4">
    <w:abstractNumId w:val="31"/>
  </w:num>
  <w:num w:numId="5">
    <w:abstractNumId w:val="33"/>
  </w:num>
  <w:num w:numId="6">
    <w:abstractNumId w:val="3"/>
  </w:num>
  <w:num w:numId="7">
    <w:abstractNumId w:val="19"/>
  </w:num>
  <w:num w:numId="8">
    <w:abstractNumId w:val="23"/>
  </w:num>
  <w:num w:numId="9">
    <w:abstractNumId w:val="8"/>
  </w:num>
  <w:num w:numId="10">
    <w:abstractNumId w:val="29"/>
  </w:num>
  <w:num w:numId="11">
    <w:abstractNumId w:val="15"/>
  </w:num>
  <w:num w:numId="12">
    <w:abstractNumId w:val="9"/>
  </w:num>
  <w:num w:numId="13">
    <w:abstractNumId w:val="14"/>
  </w:num>
  <w:num w:numId="14">
    <w:abstractNumId w:val="12"/>
  </w:num>
  <w:num w:numId="15">
    <w:abstractNumId w:val="18"/>
  </w:num>
  <w:num w:numId="16">
    <w:abstractNumId w:val="21"/>
  </w:num>
  <w:num w:numId="17">
    <w:abstractNumId w:val="30"/>
  </w:num>
  <w:num w:numId="18">
    <w:abstractNumId w:val="0"/>
  </w:num>
  <w:num w:numId="19">
    <w:abstractNumId w:val="10"/>
  </w:num>
  <w:num w:numId="20">
    <w:abstractNumId w:val="24"/>
  </w:num>
  <w:num w:numId="21">
    <w:abstractNumId w:val="26"/>
  </w:num>
  <w:num w:numId="22">
    <w:abstractNumId w:val="17"/>
  </w:num>
  <w:num w:numId="23">
    <w:abstractNumId w:val="5"/>
  </w:num>
  <w:num w:numId="24">
    <w:abstractNumId w:val="2"/>
  </w:num>
  <w:num w:numId="25">
    <w:abstractNumId w:val="1"/>
  </w:num>
  <w:num w:numId="26">
    <w:abstractNumId w:val="22"/>
  </w:num>
  <w:num w:numId="27">
    <w:abstractNumId w:val="6"/>
  </w:num>
  <w:num w:numId="28">
    <w:abstractNumId w:val="25"/>
  </w:num>
  <w:num w:numId="29">
    <w:abstractNumId w:val="20"/>
  </w:num>
  <w:num w:numId="30">
    <w:abstractNumId w:val="7"/>
  </w:num>
  <w:num w:numId="31">
    <w:abstractNumId w:val="28"/>
  </w:num>
  <w:num w:numId="32">
    <w:abstractNumId w:val="27"/>
  </w:num>
  <w:num w:numId="33">
    <w:abstractNumId w:val="11"/>
  </w:num>
  <w:num w:numId="3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6A"/>
    <w:rsid w:val="00007630"/>
    <w:rsid w:val="00023C1C"/>
    <w:rsid w:val="00031E06"/>
    <w:rsid w:val="000426C7"/>
    <w:rsid w:val="000524A0"/>
    <w:rsid w:val="0005720F"/>
    <w:rsid w:val="00085DC9"/>
    <w:rsid w:val="000926DC"/>
    <w:rsid w:val="00095777"/>
    <w:rsid w:val="000A192D"/>
    <w:rsid w:val="000F38BF"/>
    <w:rsid w:val="000F422F"/>
    <w:rsid w:val="0010478F"/>
    <w:rsid w:val="00107636"/>
    <w:rsid w:val="0014120A"/>
    <w:rsid w:val="0014546A"/>
    <w:rsid w:val="00155339"/>
    <w:rsid w:val="00155908"/>
    <w:rsid w:val="00171407"/>
    <w:rsid w:val="0018374D"/>
    <w:rsid w:val="001D0742"/>
    <w:rsid w:val="001D565E"/>
    <w:rsid w:val="002316AB"/>
    <w:rsid w:val="00232CA9"/>
    <w:rsid w:val="00233065"/>
    <w:rsid w:val="0026567D"/>
    <w:rsid w:val="00283480"/>
    <w:rsid w:val="002C182D"/>
    <w:rsid w:val="00334781"/>
    <w:rsid w:val="00345287"/>
    <w:rsid w:val="003459FC"/>
    <w:rsid w:val="00382623"/>
    <w:rsid w:val="00390F88"/>
    <w:rsid w:val="00394975"/>
    <w:rsid w:val="003974B6"/>
    <w:rsid w:val="003A5657"/>
    <w:rsid w:val="003D13FF"/>
    <w:rsid w:val="003D31FD"/>
    <w:rsid w:val="003D69AE"/>
    <w:rsid w:val="003E67E9"/>
    <w:rsid w:val="00402266"/>
    <w:rsid w:val="00406BA4"/>
    <w:rsid w:val="00426D6A"/>
    <w:rsid w:val="0044397E"/>
    <w:rsid w:val="00457149"/>
    <w:rsid w:val="004651C2"/>
    <w:rsid w:val="0048398C"/>
    <w:rsid w:val="00490026"/>
    <w:rsid w:val="004D0FA5"/>
    <w:rsid w:val="004D1744"/>
    <w:rsid w:val="004E05B6"/>
    <w:rsid w:val="004E3E48"/>
    <w:rsid w:val="004F6352"/>
    <w:rsid w:val="005507EC"/>
    <w:rsid w:val="00550CAF"/>
    <w:rsid w:val="005510D7"/>
    <w:rsid w:val="005529BE"/>
    <w:rsid w:val="00554959"/>
    <w:rsid w:val="0059033C"/>
    <w:rsid w:val="005A7BD0"/>
    <w:rsid w:val="005B4422"/>
    <w:rsid w:val="005C2CB0"/>
    <w:rsid w:val="005C38D4"/>
    <w:rsid w:val="005D3901"/>
    <w:rsid w:val="0061504C"/>
    <w:rsid w:val="006E0547"/>
    <w:rsid w:val="006E6859"/>
    <w:rsid w:val="006F3C33"/>
    <w:rsid w:val="00703B61"/>
    <w:rsid w:val="007234E1"/>
    <w:rsid w:val="00730CBF"/>
    <w:rsid w:val="00730F64"/>
    <w:rsid w:val="00764544"/>
    <w:rsid w:val="00775F22"/>
    <w:rsid w:val="007F04EA"/>
    <w:rsid w:val="007F3455"/>
    <w:rsid w:val="00802B73"/>
    <w:rsid w:val="008054E1"/>
    <w:rsid w:val="00861482"/>
    <w:rsid w:val="008A2562"/>
    <w:rsid w:val="008C2524"/>
    <w:rsid w:val="0090077F"/>
    <w:rsid w:val="00924019"/>
    <w:rsid w:val="00931170"/>
    <w:rsid w:val="0093776D"/>
    <w:rsid w:val="00955896"/>
    <w:rsid w:val="0096101B"/>
    <w:rsid w:val="009C19AD"/>
    <w:rsid w:val="009E2B00"/>
    <w:rsid w:val="009E5BBC"/>
    <w:rsid w:val="00A0706E"/>
    <w:rsid w:val="00A14354"/>
    <w:rsid w:val="00A25333"/>
    <w:rsid w:val="00A30A0C"/>
    <w:rsid w:val="00A475CF"/>
    <w:rsid w:val="00A61EB2"/>
    <w:rsid w:val="00A66569"/>
    <w:rsid w:val="00A66B80"/>
    <w:rsid w:val="00A677F8"/>
    <w:rsid w:val="00A74C7D"/>
    <w:rsid w:val="00A7780A"/>
    <w:rsid w:val="00AA2EF9"/>
    <w:rsid w:val="00AB427B"/>
    <w:rsid w:val="00AB5AC3"/>
    <w:rsid w:val="00B12106"/>
    <w:rsid w:val="00B41E04"/>
    <w:rsid w:val="00B66561"/>
    <w:rsid w:val="00B82B0A"/>
    <w:rsid w:val="00B93F83"/>
    <w:rsid w:val="00B959C7"/>
    <w:rsid w:val="00BB6A87"/>
    <w:rsid w:val="00BB7876"/>
    <w:rsid w:val="00BC317C"/>
    <w:rsid w:val="00BD2D57"/>
    <w:rsid w:val="00BD3C97"/>
    <w:rsid w:val="00BD64F8"/>
    <w:rsid w:val="00BF4CCE"/>
    <w:rsid w:val="00C14EDE"/>
    <w:rsid w:val="00C81453"/>
    <w:rsid w:val="00CD0A8E"/>
    <w:rsid w:val="00CD373D"/>
    <w:rsid w:val="00D163AA"/>
    <w:rsid w:val="00D16B99"/>
    <w:rsid w:val="00D46D30"/>
    <w:rsid w:val="00D7407C"/>
    <w:rsid w:val="00D7487B"/>
    <w:rsid w:val="00D75A6F"/>
    <w:rsid w:val="00DD49AD"/>
    <w:rsid w:val="00E03353"/>
    <w:rsid w:val="00E1109C"/>
    <w:rsid w:val="00E43B75"/>
    <w:rsid w:val="00E53FBD"/>
    <w:rsid w:val="00E568CC"/>
    <w:rsid w:val="00E703E4"/>
    <w:rsid w:val="00E71D20"/>
    <w:rsid w:val="00E85899"/>
    <w:rsid w:val="00E92A76"/>
    <w:rsid w:val="00EA4205"/>
    <w:rsid w:val="00EC0726"/>
    <w:rsid w:val="00EE58EA"/>
    <w:rsid w:val="00F12990"/>
    <w:rsid w:val="00F354E7"/>
    <w:rsid w:val="00F45A56"/>
    <w:rsid w:val="00F50FAC"/>
    <w:rsid w:val="00F77700"/>
    <w:rsid w:val="00F85A7C"/>
    <w:rsid w:val="00F91523"/>
    <w:rsid w:val="00FA289C"/>
    <w:rsid w:val="00FA7550"/>
    <w:rsid w:val="00FB0B2C"/>
    <w:rsid w:val="00FD0AA0"/>
    <w:rsid w:val="00FD3684"/>
    <w:rsid w:val="00FD526C"/>
    <w:rsid w:val="00FE2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8720"/>
  <w15:docId w15:val="{F74DC675-DAAA-49AE-B359-F4337BE6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A87"/>
    <w:pPr>
      <w:ind w:left="720"/>
      <w:contextualSpacing/>
    </w:pPr>
  </w:style>
  <w:style w:type="paragraph" w:styleId="BalloonText">
    <w:name w:val="Balloon Text"/>
    <w:basedOn w:val="Normal"/>
    <w:link w:val="BalloonTextChar"/>
    <w:uiPriority w:val="99"/>
    <w:semiHidden/>
    <w:unhideWhenUsed/>
    <w:rsid w:val="000F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BF"/>
    <w:rPr>
      <w:rFonts w:ascii="Tahoma" w:hAnsi="Tahoma" w:cs="Tahoma"/>
      <w:sz w:val="16"/>
      <w:szCs w:val="16"/>
    </w:rPr>
  </w:style>
  <w:style w:type="character" w:styleId="Hyperlink">
    <w:name w:val="Hyperlink"/>
    <w:basedOn w:val="DefaultParagraphFont"/>
    <w:uiPriority w:val="99"/>
    <w:unhideWhenUsed/>
    <w:rsid w:val="00B12106"/>
    <w:rPr>
      <w:color w:val="0000FF" w:themeColor="hyperlink"/>
      <w:u w:val="single"/>
    </w:rPr>
  </w:style>
  <w:style w:type="character" w:styleId="FollowedHyperlink">
    <w:name w:val="FollowedHyperlink"/>
    <w:basedOn w:val="DefaultParagraphFont"/>
    <w:uiPriority w:val="99"/>
    <w:semiHidden/>
    <w:unhideWhenUsed/>
    <w:rsid w:val="00426D6A"/>
    <w:rPr>
      <w:color w:val="800080" w:themeColor="followedHyperlink"/>
      <w:u w:val="single"/>
    </w:rPr>
  </w:style>
  <w:style w:type="paragraph" w:customStyle="1" w:styleId="Default">
    <w:name w:val="Default"/>
    <w:rsid w:val="00924019"/>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802B73"/>
    <w:rPr>
      <w:rFonts w:cs="Helvetica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D23C-2933-4665-BD2B-DE7E004B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Breakwell</dc:creator>
  <cp:lastModifiedBy>nicola eatherington</cp:lastModifiedBy>
  <cp:revision>10</cp:revision>
  <cp:lastPrinted>2021-06-23T07:29:00Z</cp:lastPrinted>
  <dcterms:created xsi:type="dcterms:W3CDTF">2021-06-22T19:10:00Z</dcterms:created>
  <dcterms:modified xsi:type="dcterms:W3CDTF">2022-05-06T15:28:00Z</dcterms:modified>
</cp:coreProperties>
</file>